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50EEFB" w14:textId="2DBD460A" w:rsidR="00167B81" w:rsidRPr="006B6834" w:rsidRDefault="00A512B0" w:rsidP="00760742">
      <w:pPr>
        <w:spacing w:after="124" w:line="259" w:lineRule="auto"/>
        <w:ind w:left="0" w:right="0" w:firstLine="0"/>
        <w:jc w:val="center"/>
        <w:rPr>
          <w:lang w:val="en-US"/>
        </w:rPr>
      </w:pPr>
      <w:r>
        <w:rPr>
          <w:b/>
          <w:sz w:val="52"/>
          <w:lang w:val="en-US"/>
        </w:rPr>
        <w:t>Computer Learning</w:t>
      </w:r>
      <w:r w:rsidR="009B6717" w:rsidRPr="009B6717">
        <w:rPr>
          <w:b/>
          <w:sz w:val="52"/>
          <w:lang w:val="en-US"/>
        </w:rPr>
        <w:t xml:space="preserve"> System</w:t>
      </w:r>
    </w:p>
    <w:p w14:paraId="5DECC9A8" w14:textId="2679B425" w:rsidR="00167B81" w:rsidRPr="006B6834" w:rsidRDefault="00167B81" w:rsidP="00167B81">
      <w:pPr>
        <w:spacing w:after="0" w:line="259" w:lineRule="auto"/>
        <w:ind w:left="0" w:right="2242" w:firstLine="0"/>
        <w:jc w:val="center"/>
        <w:rPr>
          <w:sz w:val="40"/>
          <w:lang w:val="en-US"/>
        </w:rPr>
      </w:pPr>
      <w:r w:rsidRPr="006B6834">
        <w:rPr>
          <w:sz w:val="40"/>
          <w:lang w:val="en-US"/>
        </w:rPr>
        <w:t>MANUAL</w:t>
      </w:r>
    </w:p>
    <w:p w14:paraId="60010DE4" w14:textId="77777777" w:rsidR="00167B81" w:rsidRPr="006B6834" w:rsidRDefault="00167B81" w:rsidP="00167B81">
      <w:pPr>
        <w:spacing w:after="0" w:line="259" w:lineRule="auto"/>
        <w:ind w:left="58" w:right="0" w:firstLine="0"/>
        <w:jc w:val="center"/>
        <w:rPr>
          <w:lang w:val="en-US"/>
        </w:rPr>
      </w:pPr>
      <w:r w:rsidRPr="006B6834">
        <w:rPr>
          <w:lang w:val="en-US"/>
        </w:rPr>
        <w:t xml:space="preserve"> </w:t>
      </w:r>
      <w:r w:rsidRPr="006B6834">
        <w:rPr>
          <w:lang w:val="en-US"/>
        </w:rPr>
        <w:br w:type="page"/>
      </w:r>
    </w:p>
    <w:p w14:paraId="237ED832" w14:textId="77777777" w:rsidR="00167B81" w:rsidRPr="006B6834" w:rsidRDefault="00167B81" w:rsidP="00167B81">
      <w:pPr>
        <w:spacing w:after="112" w:line="259" w:lineRule="auto"/>
        <w:jc w:val="center"/>
        <w:rPr>
          <w:lang w:val="en-US"/>
        </w:rPr>
      </w:pPr>
      <w:r w:rsidRPr="006B6834">
        <w:rPr>
          <w:lang w:val="en-US"/>
        </w:rPr>
        <w:lastRenderedPageBreak/>
        <w:t>Contents</w:t>
      </w:r>
    </w:p>
    <w:p w14:paraId="5438AD03" w14:textId="77777777" w:rsidR="00167B81" w:rsidRPr="006B6834" w:rsidRDefault="00167B81" w:rsidP="00167B81">
      <w:pPr>
        <w:spacing w:after="115" w:line="259" w:lineRule="auto"/>
        <w:ind w:left="58" w:right="0" w:firstLine="0"/>
        <w:jc w:val="center"/>
        <w:rPr>
          <w:lang w:val="en-US"/>
        </w:rPr>
      </w:pPr>
      <w:r w:rsidRPr="006B6834">
        <w:rPr>
          <w:lang w:val="en-US"/>
        </w:rPr>
        <w:t xml:space="preserve"> </w:t>
      </w:r>
    </w:p>
    <w:p w14:paraId="500BB2E9" w14:textId="5E3EE8C3" w:rsidR="00103CE0" w:rsidRDefault="00167B81">
      <w:pPr>
        <w:pStyle w:val="TOC1"/>
        <w:tabs>
          <w:tab w:val="left" w:pos="505"/>
          <w:tab w:val="right" w:leader="dot" w:pos="9706"/>
        </w:tabs>
        <w:rPr>
          <w:rFonts w:asciiTheme="minorHAnsi" w:eastAsiaTheme="minorEastAsia" w:hAnsiTheme="minorHAnsi" w:cstheme="minorBidi"/>
          <w:noProof/>
          <w:color w:val="auto"/>
          <w:sz w:val="22"/>
        </w:rPr>
      </w:pPr>
      <w:r w:rsidRPr="006B6834">
        <w:rPr>
          <w:lang w:val="en-US"/>
        </w:rPr>
        <w:fldChar w:fldCharType="begin"/>
      </w:r>
      <w:r w:rsidRPr="006B6834">
        <w:rPr>
          <w:lang w:val="en-US"/>
        </w:rPr>
        <w:instrText xml:space="preserve"> TOC \o "1-3" \h \z \u </w:instrText>
      </w:r>
      <w:r w:rsidRPr="006B6834">
        <w:rPr>
          <w:lang w:val="en-US"/>
        </w:rPr>
        <w:fldChar w:fldCharType="separate"/>
      </w:r>
      <w:hyperlink w:anchor="_Toc43800496" w:history="1">
        <w:r w:rsidR="00103CE0" w:rsidRPr="00862E60">
          <w:rPr>
            <w:rStyle w:val="Hyperlink"/>
            <w:bCs/>
            <w:noProof/>
            <w:u w:color="000000"/>
            <w:lang w:val="en-US"/>
          </w:rPr>
          <w:t>1</w:t>
        </w:r>
        <w:r w:rsidR="00103CE0">
          <w:rPr>
            <w:rFonts w:asciiTheme="minorHAnsi" w:eastAsiaTheme="minorEastAsia" w:hAnsiTheme="minorHAnsi" w:cstheme="minorBidi"/>
            <w:noProof/>
            <w:color w:val="auto"/>
            <w:sz w:val="22"/>
          </w:rPr>
          <w:tab/>
        </w:r>
        <w:r w:rsidR="00103CE0" w:rsidRPr="00862E60">
          <w:rPr>
            <w:rStyle w:val="Hyperlink"/>
            <w:noProof/>
            <w:lang w:val="en-US"/>
          </w:rPr>
          <w:t>Login</w:t>
        </w:r>
        <w:r w:rsidR="00103CE0">
          <w:rPr>
            <w:noProof/>
            <w:webHidden/>
          </w:rPr>
          <w:tab/>
        </w:r>
        <w:r w:rsidR="00103CE0">
          <w:rPr>
            <w:noProof/>
            <w:webHidden/>
          </w:rPr>
          <w:fldChar w:fldCharType="begin"/>
        </w:r>
        <w:r w:rsidR="00103CE0">
          <w:rPr>
            <w:noProof/>
            <w:webHidden/>
          </w:rPr>
          <w:instrText xml:space="preserve"> PAGEREF _Toc43800496 \h </w:instrText>
        </w:r>
        <w:r w:rsidR="00103CE0">
          <w:rPr>
            <w:noProof/>
            <w:webHidden/>
          </w:rPr>
        </w:r>
        <w:r w:rsidR="00103CE0">
          <w:rPr>
            <w:noProof/>
            <w:webHidden/>
          </w:rPr>
          <w:fldChar w:fldCharType="separate"/>
        </w:r>
        <w:r w:rsidR="00103CE0">
          <w:rPr>
            <w:noProof/>
            <w:webHidden/>
          </w:rPr>
          <w:t>2</w:t>
        </w:r>
        <w:r w:rsidR="00103CE0">
          <w:rPr>
            <w:noProof/>
            <w:webHidden/>
          </w:rPr>
          <w:fldChar w:fldCharType="end"/>
        </w:r>
      </w:hyperlink>
    </w:p>
    <w:p w14:paraId="6BDB772C" w14:textId="30DD3DB8" w:rsidR="00103CE0" w:rsidRDefault="00103CE0">
      <w:pPr>
        <w:pStyle w:val="TOC2"/>
        <w:tabs>
          <w:tab w:val="left" w:pos="880"/>
          <w:tab w:val="right" w:leader="dot" w:pos="9706"/>
        </w:tabs>
        <w:rPr>
          <w:rFonts w:asciiTheme="minorHAnsi" w:eastAsiaTheme="minorEastAsia" w:hAnsiTheme="minorHAnsi" w:cstheme="minorBidi"/>
          <w:noProof/>
          <w:color w:val="auto"/>
          <w:sz w:val="22"/>
        </w:rPr>
      </w:pPr>
      <w:hyperlink w:anchor="_Toc43800497" w:history="1">
        <w:r w:rsidRPr="00862E60">
          <w:rPr>
            <w:rStyle w:val="Hyperlink"/>
            <w:bCs/>
            <w:iCs/>
            <w:noProof/>
            <w:u w:color="000000"/>
            <w:lang w:val="en-US"/>
          </w:rPr>
          <w:t>1.1</w:t>
        </w:r>
        <w:r>
          <w:rPr>
            <w:rFonts w:asciiTheme="minorHAnsi" w:eastAsiaTheme="minorEastAsia" w:hAnsiTheme="minorHAnsi" w:cstheme="minorBidi"/>
            <w:noProof/>
            <w:color w:val="auto"/>
            <w:sz w:val="22"/>
          </w:rPr>
          <w:tab/>
        </w:r>
        <w:r w:rsidRPr="00862E60">
          <w:rPr>
            <w:rStyle w:val="Hyperlink"/>
            <w:noProof/>
            <w:lang w:val="en-US"/>
          </w:rPr>
          <w:t>Create a new Computer Learning sytem</w:t>
        </w:r>
        <w:r>
          <w:rPr>
            <w:noProof/>
            <w:webHidden/>
          </w:rPr>
          <w:tab/>
        </w:r>
        <w:r>
          <w:rPr>
            <w:noProof/>
            <w:webHidden/>
          </w:rPr>
          <w:fldChar w:fldCharType="begin"/>
        </w:r>
        <w:r>
          <w:rPr>
            <w:noProof/>
            <w:webHidden/>
          </w:rPr>
          <w:instrText xml:space="preserve"> PAGEREF _Toc43800497 \h </w:instrText>
        </w:r>
        <w:r>
          <w:rPr>
            <w:noProof/>
            <w:webHidden/>
          </w:rPr>
        </w:r>
        <w:r>
          <w:rPr>
            <w:noProof/>
            <w:webHidden/>
          </w:rPr>
          <w:fldChar w:fldCharType="separate"/>
        </w:r>
        <w:r>
          <w:rPr>
            <w:noProof/>
            <w:webHidden/>
          </w:rPr>
          <w:t>2</w:t>
        </w:r>
        <w:r>
          <w:rPr>
            <w:noProof/>
            <w:webHidden/>
          </w:rPr>
          <w:fldChar w:fldCharType="end"/>
        </w:r>
      </w:hyperlink>
    </w:p>
    <w:p w14:paraId="5D77CDB7" w14:textId="4403A288" w:rsidR="00103CE0" w:rsidRDefault="00103CE0">
      <w:pPr>
        <w:pStyle w:val="TOC2"/>
        <w:tabs>
          <w:tab w:val="left" w:pos="880"/>
          <w:tab w:val="right" w:leader="dot" w:pos="9706"/>
        </w:tabs>
        <w:rPr>
          <w:rFonts w:asciiTheme="minorHAnsi" w:eastAsiaTheme="minorEastAsia" w:hAnsiTheme="minorHAnsi" w:cstheme="minorBidi"/>
          <w:noProof/>
          <w:color w:val="auto"/>
          <w:sz w:val="22"/>
        </w:rPr>
      </w:pPr>
      <w:hyperlink w:anchor="_Toc43800498" w:history="1">
        <w:r w:rsidRPr="00862E60">
          <w:rPr>
            <w:rStyle w:val="Hyperlink"/>
            <w:bCs/>
            <w:iCs/>
            <w:noProof/>
            <w:u w:color="000000"/>
            <w:lang w:val="en-US"/>
          </w:rPr>
          <w:t>1.2</w:t>
        </w:r>
        <w:r>
          <w:rPr>
            <w:rFonts w:asciiTheme="minorHAnsi" w:eastAsiaTheme="minorEastAsia" w:hAnsiTheme="minorHAnsi" w:cstheme="minorBidi"/>
            <w:noProof/>
            <w:color w:val="auto"/>
            <w:sz w:val="22"/>
          </w:rPr>
          <w:tab/>
        </w:r>
        <w:r w:rsidRPr="00862E60">
          <w:rPr>
            <w:rStyle w:val="Hyperlink"/>
            <w:noProof/>
            <w:lang w:val="en-US"/>
          </w:rPr>
          <w:t>Development of New Computer Learning Systems</w:t>
        </w:r>
        <w:r>
          <w:rPr>
            <w:noProof/>
            <w:webHidden/>
          </w:rPr>
          <w:tab/>
        </w:r>
        <w:r>
          <w:rPr>
            <w:noProof/>
            <w:webHidden/>
          </w:rPr>
          <w:fldChar w:fldCharType="begin"/>
        </w:r>
        <w:r>
          <w:rPr>
            <w:noProof/>
            <w:webHidden/>
          </w:rPr>
          <w:instrText xml:space="preserve"> PAGEREF _Toc43800498 \h </w:instrText>
        </w:r>
        <w:r>
          <w:rPr>
            <w:noProof/>
            <w:webHidden/>
          </w:rPr>
        </w:r>
        <w:r>
          <w:rPr>
            <w:noProof/>
            <w:webHidden/>
          </w:rPr>
          <w:fldChar w:fldCharType="separate"/>
        </w:r>
        <w:r>
          <w:rPr>
            <w:noProof/>
            <w:webHidden/>
          </w:rPr>
          <w:t>4</w:t>
        </w:r>
        <w:r>
          <w:rPr>
            <w:noProof/>
            <w:webHidden/>
          </w:rPr>
          <w:fldChar w:fldCharType="end"/>
        </w:r>
      </w:hyperlink>
    </w:p>
    <w:p w14:paraId="581BD3B3" w14:textId="22FBE41D" w:rsidR="00103CE0" w:rsidRDefault="00103CE0">
      <w:pPr>
        <w:pStyle w:val="TOC1"/>
        <w:tabs>
          <w:tab w:val="left" w:pos="505"/>
          <w:tab w:val="right" w:leader="dot" w:pos="9706"/>
        </w:tabs>
        <w:rPr>
          <w:rFonts w:asciiTheme="minorHAnsi" w:eastAsiaTheme="minorEastAsia" w:hAnsiTheme="minorHAnsi" w:cstheme="minorBidi"/>
          <w:noProof/>
          <w:color w:val="auto"/>
          <w:sz w:val="22"/>
        </w:rPr>
      </w:pPr>
      <w:hyperlink w:anchor="_Toc43800499" w:history="1">
        <w:r w:rsidRPr="00862E60">
          <w:rPr>
            <w:rStyle w:val="Hyperlink"/>
            <w:bCs/>
            <w:noProof/>
            <w:u w:color="000000"/>
            <w:lang w:val="en-US"/>
          </w:rPr>
          <w:t>2</w:t>
        </w:r>
        <w:r>
          <w:rPr>
            <w:rFonts w:asciiTheme="minorHAnsi" w:eastAsiaTheme="minorEastAsia" w:hAnsiTheme="minorHAnsi" w:cstheme="minorBidi"/>
            <w:noProof/>
            <w:color w:val="auto"/>
            <w:sz w:val="22"/>
          </w:rPr>
          <w:tab/>
        </w:r>
        <w:r w:rsidRPr="00862E60">
          <w:rPr>
            <w:rStyle w:val="Hyperlink"/>
            <w:noProof/>
            <w:lang w:val="en-US"/>
          </w:rPr>
          <w:t>Administration and development</w:t>
        </w:r>
        <w:r>
          <w:rPr>
            <w:noProof/>
            <w:webHidden/>
          </w:rPr>
          <w:tab/>
        </w:r>
        <w:r>
          <w:rPr>
            <w:noProof/>
            <w:webHidden/>
          </w:rPr>
          <w:fldChar w:fldCharType="begin"/>
        </w:r>
        <w:r>
          <w:rPr>
            <w:noProof/>
            <w:webHidden/>
          </w:rPr>
          <w:instrText xml:space="preserve"> PAGEREF _Toc43800499 \h </w:instrText>
        </w:r>
        <w:r>
          <w:rPr>
            <w:noProof/>
            <w:webHidden/>
          </w:rPr>
        </w:r>
        <w:r>
          <w:rPr>
            <w:noProof/>
            <w:webHidden/>
          </w:rPr>
          <w:fldChar w:fldCharType="separate"/>
        </w:r>
        <w:r>
          <w:rPr>
            <w:noProof/>
            <w:webHidden/>
          </w:rPr>
          <w:t>5</w:t>
        </w:r>
        <w:r>
          <w:rPr>
            <w:noProof/>
            <w:webHidden/>
          </w:rPr>
          <w:fldChar w:fldCharType="end"/>
        </w:r>
      </w:hyperlink>
    </w:p>
    <w:p w14:paraId="3E955B49" w14:textId="11A48B88" w:rsidR="00103CE0" w:rsidRDefault="00103CE0">
      <w:pPr>
        <w:pStyle w:val="TOC2"/>
        <w:tabs>
          <w:tab w:val="left" w:pos="880"/>
          <w:tab w:val="right" w:leader="dot" w:pos="9706"/>
        </w:tabs>
        <w:rPr>
          <w:rFonts w:asciiTheme="minorHAnsi" w:eastAsiaTheme="minorEastAsia" w:hAnsiTheme="minorHAnsi" w:cstheme="minorBidi"/>
          <w:noProof/>
          <w:color w:val="auto"/>
          <w:sz w:val="22"/>
        </w:rPr>
      </w:pPr>
      <w:hyperlink w:anchor="_Toc43800500" w:history="1">
        <w:r w:rsidRPr="00862E60">
          <w:rPr>
            <w:rStyle w:val="Hyperlink"/>
            <w:bCs/>
            <w:iCs/>
            <w:noProof/>
            <w:u w:color="000000"/>
            <w:lang w:val="en-US"/>
          </w:rPr>
          <w:t>2.1</w:t>
        </w:r>
        <w:r>
          <w:rPr>
            <w:rFonts w:asciiTheme="minorHAnsi" w:eastAsiaTheme="minorEastAsia" w:hAnsiTheme="minorHAnsi" w:cstheme="minorBidi"/>
            <w:noProof/>
            <w:color w:val="auto"/>
            <w:sz w:val="22"/>
          </w:rPr>
          <w:tab/>
        </w:r>
        <w:r w:rsidRPr="00862E60">
          <w:rPr>
            <w:rStyle w:val="Hyperlink"/>
            <w:noProof/>
            <w:lang w:val="en-US"/>
          </w:rPr>
          <w:t>Administration and development of computer learning systems</w:t>
        </w:r>
        <w:r>
          <w:rPr>
            <w:noProof/>
            <w:webHidden/>
          </w:rPr>
          <w:tab/>
        </w:r>
        <w:r>
          <w:rPr>
            <w:noProof/>
            <w:webHidden/>
          </w:rPr>
          <w:fldChar w:fldCharType="begin"/>
        </w:r>
        <w:r>
          <w:rPr>
            <w:noProof/>
            <w:webHidden/>
          </w:rPr>
          <w:instrText xml:space="preserve"> PAGEREF _Toc43800500 \h </w:instrText>
        </w:r>
        <w:r>
          <w:rPr>
            <w:noProof/>
            <w:webHidden/>
          </w:rPr>
        </w:r>
        <w:r>
          <w:rPr>
            <w:noProof/>
            <w:webHidden/>
          </w:rPr>
          <w:fldChar w:fldCharType="separate"/>
        </w:r>
        <w:r>
          <w:rPr>
            <w:noProof/>
            <w:webHidden/>
          </w:rPr>
          <w:t>5</w:t>
        </w:r>
        <w:r>
          <w:rPr>
            <w:noProof/>
            <w:webHidden/>
          </w:rPr>
          <w:fldChar w:fldCharType="end"/>
        </w:r>
      </w:hyperlink>
    </w:p>
    <w:p w14:paraId="02DBD085" w14:textId="076DB46D" w:rsidR="00103CE0" w:rsidRDefault="00103CE0">
      <w:pPr>
        <w:pStyle w:val="TOC2"/>
        <w:tabs>
          <w:tab w:val="left" w:pos="880"/>
          <w:tab w:val="right" w:leader="dot" w:pos="9706"/>
        </w:tabs>
        <w:rPr>
          <w:rFonts w:asciiTheme="minorHAnsi" w:eastAsiaTheme="minorEastAsia" w:hAnsiTheme="minorHAnsi" w:cstheme="minorBidi"/>
          <w:noProof/>
          <w:color w:val="auto"/>
          <w:sz w:val="22"/>
        </w:rPr>
      </w:pPr>
      <w:hyperlink w:anchor="_Toc43800501" w:history="1">
        <w:r w:rsidRPr="00862E60">
          <w:rPr>
            <w:rStyle w:val="Hyperlink"/>
            <w:bCs/>
            <w:iCs/>
            <w:noProof/>
            <w:u w:color="000000"/>
            <w:lang w:val="en-US"/>
          </w:rPr>
          <w:t>2.2</w:t>
        </w:r>
        <w:r>
          <w:rPr>
            <w:rFonts w:asciiTheme="minorHAnsi" w:eastAsiaTheme="minorEastAsia" w:hAnsiTheme="minorHAnsi" w:cstheme="minorBidi"/>
            <w:noProof/>
            <w:color w:val="auto"/>
            <w:sz w:val="22"/>
          </w:rPr>
          <w:tab/>
        </w:r>
        <w:r w:rsidRPr="00862E60">
          <w:rPr>
            <w:rStyle w:val="Hyperlink"/>
            <w:noProof/>
            <w:lang w:val="en-US"/>
          </w:rPr>
          <w:t>Creation of system object groups</w:t>
        </w:r>
        <w:r>
          <w:rPr>
            <w:noProof/>
            <w:webHidden/>
          </w:rPr>
          <w:tab/>
        </w:r>
        <w:r>
          <w:rPr>
            <w:noProof/>
            <w:webHidden/>
          </w:rPr>
          <w:fldChar w:fldCharType="begin"/>
        </w:r>
        <w:r>
          <w:rPr>
            <w:noProof/>
            <w:webHidden/>
          </w:rPr>
          <w:instrText xml:space="preserve"> PAGEREF _Toc43800501 \h </w:instrText>
        </w:r>
        <w:r>
          <w:rPr>
            <w:noProof/>
            <w:webHidden/>
          </w:rPr>
        </w:r>
        <w:r>
          <w:rPr>
            <w:noProof/>
            <w:webHidden/>
          </w:rPr>
          <w:fldChar w:fldCharType="separate"/>
        </w:r>
        <w:r>
          <w:rPr>
            <w:noProof/>
            <w:webHidden/>
          </w:rPr>
          <w:t>6</w:t>
        </w:r>
        <w:r>
          <w:rPr>
            <w:noProof/>
            <w:webHidden/>
          </w:rPr>
          <w:fldChar w:fldCharType="end"/>
        </w:r>
      </w:hyperlink>
    </w:p>
    <w:p w14:paraId="45DB3F5B" w14:textId="294D616E" w:rsidR="00103CE0" w:rsidRDefault="00103CE0">
      <w:pPr>
        <w:pStyle w:val="TOC2"/>
        <w:tabs>
          <w:tab w:val="left" w:pos="880"/>
          <w:tab w:val="right" w:leader="dot" w:pos="9706"/>
        </w:tabs>
        <w:rPr>
          <w:rFonts w:asciiTheme="minorHAnsi" w:eastAsiaTheme="minorEastAsia" w:hAnsiTheme="minorHAnsi" w:cstheme="minorBidi"/>
          <w:noProof/>
          <w:color w:val="auto"/>
          <w:sz w:val="22"/>
        </w:rPr>
      </w:pPr>
      <w:hyperlink w:anchor="_Toc43800502" w:history="1">
        <w:r w:rsidRPr="00862E60">
          <w:rPr>
            <w:rStyle w:val="Hyperlink"/>
            <w:bCs/>
            <w:iCs/>
            <w:noProof/>
            <w:u w:color="000000"/>
            <w:lang w:val="en-US"/>
          </w:rPr>
          <w:t>2.3</w:t>
        </w:r>
        <w:r>
          <w:rPr>
            <w:rFonts w:asciiTheme="minorHAnsi" w:eastAsiaTheme="minorEastAsia" w:hAnsiTheme="minorHAnsi" w:cstheme="minorBidi"/>
            <w:noProof/>
            <w:color w:val="auto"/>
            <w:sz w:val="22"/>
          </w:rPr>
          <w:tab/>
        </w:r>
        <w:r w:rsidRPr="00862E60">
          <w:rPr>
            <w:rStyle w:val="Hyperlink"/>
            <w:noProof/>
            <w:lang w:val="en-US"/>
          </w:rPr>
          <w:t>System objects (alternatives)</w:t>
        </w:r>
        <w:r>
          <w:rPr>
            <w:noProof/>
            <w:webHidden/>
          </w:rPr>
          <w:tab/>
        </w:r>
        <w:r>
          <w:rPr>
            <w:noProof/>
            <w:webHidden/>
          </w:rPr>
          <w:fldChar w:fldCharType="begin"/>
        </w:r>
        <w:r>
          <w:rPr>
            <w:noProof/>
            <w:webHidden/>
          </w:rPr>
          <w:instrText xml:space="preserve"> PAGEREF _Toc43800502 \h </w:instrText>
        </w:r>
        <w:r>
          <w:rPr>
            <w:noProof/>
            <w:webHidden/>
          </w:rPr>
        </w:r>
        <w:r>
          <w:rPr>
            <w:noProof/>
            <w:webHidden/>
          </w:rPr>
          <w:fldChar w:fldCharType="separate"/>
        </w:r>
        <w:r>
          <w:rPr>
            <w:noProof/>
            <w:webHidden/>
          </w:rPr>
          <w:t>7</w:t>
        </w:r>
        <w:r>
          <w:rPr>
            <w:noProof/>
            <w:webHidden/>
          </w:rPr>
          <w:fldChar w:fldCharType="end"/>
        </w:r>
      </w:hyperlink>
    </w:p>
    <w:p w14:paraId="071A5304" w14:textId="36A291DF" w:rsidR="00103CE0" w:rsidRDefault="00103CE0">
      <w:pPr>
        <w:pStyle w:val="TOC2"/>
        <w:tabs>
          <w:tab w:val="left" w:pos="880"/>
          <w:tab w:val="right" w:leader="dot" w:pos="9706"/>
        </w:tabs>
        <w:rPr>
          <w:rFonts w:asciiTheme="minorHAnsi" w:eastAsiaTheme="minorEastAsia" w:hAnsiTheme="minorHAnsi" w:cstheme="minorBidi"/>
          <w:noProof/>
          <w:color w:val="auto"/>
          <w:sz w:val="22"/>
        </w:rPr>
      </w:pPr>
      <w:hyperlink w:anchor="_Toc43800503" w:history="1">
        <w:r w:rsidRPr="00862E60">
          <w:rPr>
            <w:rStyle w:val="Hyperlink"/>
            <w:bCs/>
            <w:iCs/>
            <w:noProof/>
            <w:u w:color="000000"/>
            <w:lang w:val="en-US"/>
          </w:rPr>
          <w:t>2.4</w:t>
        </w:r>
        <w:r>
          <w:rPr>
            <w:rFonts w:asciiTheme="minorHAnsi" w:eastAsiaTheme="minorEastAsia" w:hAnsiTheme="minorHAnsi" w:cstheme="minorBidi"/>
            <w:noProof/>
            <w:color w:val="auto"/>
            <w:sz w:val="22"/>
          </w:rPr>
          <w:tab/>
        </w:r>
        <w:r w:rsidRPr="00862E60">
          <w:rPr>
            <w:rStyle w:val="Hyperlink"/>
            <w:noProof/>
            <w:lang w:val="en-US"/>
          </w:rPr>
          <w:t>System criteria</w:t>
        </w:r>
        <w:r>
          <w:rPr>
            <w:noProof/>
            <w:webHidden/>
          </w:rPr>
          <w:tab/>
        </w:r>
        <w:r>
          <w:rPr>
            <w:noProof/>
            <w:webHidden/>
          </w:rPr>
          <w:fldChar w:fldCharType="begin"/>
        </w:r>
        <w:r>
          <w:rPr>
            <w:noProof/>
            <w:webHidden/>
          </w:rPr>
          <w:instrText xml:space="preserve"> PAGEREF _Toc43800503 \h </w:instrText>
        </w:r>
        <w:r>
          <w:rPr>
            <w:noProof/>
            <w:webHidden/>
          </w:rPr>
        </w:r>
        <w:r>
          <w:rPr>
            <w:noProof/>
            <w:webHidden/>
          </w:rPr>
          <w:fldChar w:fldCharType="separate"/>
        </w:r>
        <w:r>
          <w:rPr>
            <w:noProof/>
            <w:webHidden/>
          </w:rPr>
          <w:t>8</w:t>
        </w:r>
        <w:r>
          <w:rPr>
            <w:noProof/>
            <w:webHidden/>
          </w:rPr>
          <w:fldChar w:fldCharType="end"/>
        </w:r>
      </w:hyperlink>
    </w:p>
    <w:p w14:paraId="17EF797A" w14:textId="7B120365" w:rsidR="00103CE0" w:rsidRDefault="00103CE0">
      <w:pPr>
        <w:pStyle w:val="TOC2"/>
        <w:tabs>
          <w:tab w:val="left" w:pos="880"/>
          <w:tab w:val="right" w:leader="dot" w:pos="9706"/>
        </w:tabs>
        <w:rPr>
          <w:rFonts w:asciiTheme="minorHAnsi" w:eastAsiaTheme="minorEastAsia" w:hAnsiTheme="minorHAnsi" w:cstheme="minorBidi"/>
          <w:noProof/>
          <w:color w:val="auto"/>
          <w:sz w:val="22"/>
        </w:rPr>
      </w:pPr>
      <w:hyperlink w:anchor="_Toc43800504" w:history="1">
        <w:r w:rsidRPr="00862E60">
          <w:rPr>
            <w:rStyle w:val="Hyperlink"/>
            <w:bCs/>
            <w:iCs/>
            <w:noProof/>
            <w:u w:color="000000"/>
            <w:lang w:val="en-US"/>
          </w:rPr>
          <w:t>2.5</w:t>
        </w:r>
        <w:r>
          <w:rPr>
            <w:rFonts w:asciiTheme="minorHAnsi" w:eastAsiaTheme="minorEastAsia" w:hAnsiTheme="minorHAnsi" w:cstheme="minorBidi"/>
            <w:noProof/>
            <w:color w:val="auto"/>
            <w:sz w:val="22"/>
          </w:rPr>
          <w:tab/>
        </w:r>
        <w:r w:rsidRPr="00862E60">
          <w:rPr>
            <w:rStyle w:val="Hyperlink"/>
            <w:noProof/>
            <w:lang w:val="en-US"/>
          </w:rPr>
          <w:t>Measurement units</w:t>
        </w:r>
        <w:r>
          <w:rPr>
            <w:noProof/>
            <w:webHidden/>
          </w:rPr>
          <w:tab/>
        </w:r>
        <w:r>
          <w:rPr>
            <w:noProof/>
            <w:webHidden/>
          </w:rPr>
          <w:fldChar w:fldCharType="begin"/>
        </w:r>
        <w:r>
          <w:rPr>
            <w:noProof/>
            <w:webHidden/>
          </w:rPr>
          <w:instrText xml:space="preserve"> PAGEREF _Toc43800504 \h </w:instrText>
        </w:r>
        <w:r>
          <w:rPr>
            <w:noProof/>
            <w:webHidden/>
          </w:rPr>
        </w:r>
        <w:r>
          <w:rPr>
            <w:noProof/>
            <w:webHidden/>
          </w:rPr>
          <w:fldChar w:fldCharType="separate"/>
        </w:r>
        <w:r>
          <w:rPr>
            <w:noProof/>
            <w:webHidden/>
          </w:rPr>
          <w:t>8</w:t>
        </w:r>
        <w:r>
          <w:rPr>
            <w:noProof/>
            <w:webHidden/>
          </w:rPr>
          <w:fldChar w:fldCharType="end"/>
        </w:r>
      </w:hyperlink>
    </w:p>
    <w:p w14:paraId="5913F990" w14:textId="182F5C0D" w:rsidR="00103CE0" w:rsidRDefault="00103CE0">
      <w:pPr>
        <w:pStyle w:val="TOC2"/>
        <w:tabs>
          <w:tab w:val="left" w:pos="880"/>
          <w:tab w:val="right" w:leader="dot" w:pos="9706"/>
        </w:tabs>
        <w:rPr>
          <w:rFonts w:asciiTheme="minorHAnsi" w:eastAsiaTheme="minorEastAsia" w:hAnsiTheme="minorHAnsi" w:cstheme="minorBidi"/>
          <w:noProof/>
          <w:color w:val="auto"/>
          <w:sz w:val="22"/>
        </w:rPr>
      </w:pPr>
      <w:hyperlink w:anchor="_Toc43800505" w:history="1">
        <w:r w:rsidRPr="00862E60">
          <w:rPr>
            <w:rStyle w:val="Hyperlink"/>
            <w:bCs/>
            <w:iCs/>
            <w:noProof/>
            <w:u w:color="000000"/>
            <w:lang w:val="en-US"/>
          </w:rPr>
          <w:t>2.6</w:t>
        </w:r>
        <w:r>
          <w:rPr>
            <w:rFonts w:asciiTheme="minorHAnsi" w:eastAsiaTheme="minorEastAsia" w:hAnsiTheme="minorHAnsi" w:cstheme="minorBidi"/>
            <w:noProof/>
            <w:color w:val="auto"/>
            <w:sz w:val="22"/>
          </w:rPr>
          <w:tab/>
        </w:r>
        <w:r w:rsidRPr="00862E60">
          <w:rPr>
            <w:rStyle w:val="Hyperlink"/>
            <w:noProof/>
            <w:lang w:val="en-US"/>
          </w:rPr>
          <w:t>System Parameters</w:t>
        </w:r>
        <w:r>
          <w:rPr>
            <w:noProof/>
            <w:webHidden/>
          </w:rPr>
          <w:tab/>
        </w:r>
        <w:r>
          <w:rPr>
            <w:noProof/>
            <w:webHidden/>
          </w:rPr>
          <w:fldChar w:fldCharType="begin"/>
        </w:r>
        <w:r>
          <w:rPr>
            <w:noProof/>
            <w:webHidden/>
          </w:rPr>
          <w:instrText xml:space="preserve"> PAGEREF _Toc43800505 \h </w:instrText>
        </w:r>
        <w:r>
          <w:rPr>
            <w:noProof/>
            <w:webHidden/>
          </w:rPr>
        </w:r>
        <w:r>
          <w:rPr>
            <w:noProof/>
            <w:webHidden/>
          </w:rPr>
          <w:fldChar w:fldCharType="separate"/>
        </w:r>
        <w:r>
          <w:rPr>
            <w:noProof/>
            <w:webHidden/>
          </w:rPr>
          <w:t>9</w:t>
        </w:r>
        <w:r>
          <w:rPr>
            <w:noProof/>
            <w:webHidden/>
          </w:rPr>
          <w:fldChar w:fldCharType="end"/>
        </w:r>
      </w:hyperlink>
    </w:p>
    <w:p w14:paraId="302F74F9" w14:textId="3FF90A44" w:rsidR="00167B81" w:rsidRPr="006B6834" w:rsidRDefault="00167B81" w:rsidP="00167B81">
      <w:pPr>
        <w:tabs>
          <w:tab w:val="right" w:leader="dot" w:pos="9641"/>
        </w:tabs>
        <w:rPr>
          <w:lang w:val="en-US"/>
        </w:rPr>
      </w:pPr>
      <w:r w:rsidRPr="006B6834">
        <w:rPr>
          <w:lang w:val="en-US"/>
        </w:rPr>
        <w:fldChar w:fldCharType="end"/>
      </w:r>
    </w:p>
    <w:p w14:paraId="27A73EDD" w14:textId="77777777" w:rsidR="00167B81" w:rsidRPr="006B6834" w:rsidRDefault="00167B81" w:rsidP="00167B81">
      <w:pPr>
        <w:spacing w:after="0" w:line="259" w:lineRule="auto"/>
        <w:ind w:left="0" w:right="0" w:firstLine="0"/>
        <w:jc w:val="left"/>
        <w:rPr>
          <w:lang w:val="en-US"/>
        </w:rPr>
      </w:pPr>
      <w:r w:rsidRPr="006B6834">
        <w:rPr>
          <w:lang w:val="en-US"/>
        </w:rPr>
        <w:t xml:space="preserve"> </w:t>
      </w:r>
    </w:p>
    <w:p w14:paraId="562365EC" w14:textId="77777777" w:rsidR="00167B81" w:rsidRPr="006B6834" w:rsidRDefault="00167B81" w:rsidP="00167B81">
      <w:pPr>
        <w:pStyle w:val="Heading1"/>
        <w:ind w:left="417" w:hanging="432"/>
        <w:rPr>
          <w:lang w:val="en-US"/>
        </w:rPr>
      </w:pPr>
      <w:bookmarkStart w:id="0" w:name="_Toc43800496"/>
      <w:r w:rsidRPr="006B6834">
        <w:rPr>
          <w:lang w:val="en-US"/>
        </w:rPr>
        <w:t>Login</w:t>
      </w:r>
      <w:bookmarkEnd w:id="0"/>
    </w:p>
    <w:p w14:paraId="6A6F6FC0" w14:textId="1C8D1510" w:rsidR="00A512B0" w:rsidRDefault="00A512B0" w:rsidP="00167B81">
      <w:pPr>
        <w:spacing w:line="387" w:lineRule="auto"/>
        <w:ind w:left="-15" w:right="6" w:firstLine="0"/>
        <w:rPr>
          <w:lang w:val="en-US"/>
        </w:rPr>
      </w:pPr>
    </w:p>
    <w:p w14:paraId="6B6DBCAF" w14:textId="01D9CDD4" w:rsidR="00A512B0" w:rsidRPr="005A04F5" w:rsidRDefault="002E024E" w:rsidP="005A04F5">
      <w:pPr>
        <w:pStyle w:val="Heading2"/>
        <w:rPr>
          <w:rFonts w:ascii="Times New Roman" w:hAnsi="Times New Roman" w:cs="Times New Roman"/>
          <w:lang w:val="en-US"/>
        </w:rPr>
      </w:pPr>
      <w:bookmarkStart w:id="1" w:name="_Toc43800497"/>
      <w:r w:rsidRPr="002E024E">
        <w:rPr>
          <w:rFonts w:ascii="Times New Roman" w:hAnsi="Times New Roman" w:cs="Times New Roman"/>
          <w:lang w:val="en-US"/>
        </w:rPr>
        <w:t xml:space="preserve">Create a new </w:t>
      </w:r>
      <w:r>
        <w:rPr>
          <w:rFonts w:ascii="Times New Roman" w:hAnsi="Times New Roman" w:cs="Times New Roman"/>
          <w:lang w:val="en-US"/>
        </w:rPr>
        <w:t xml:space="preserve">Computer Learning </w:t>
      </w:r>
      <w:r w:rsidR="00836653">
        <w:rPr>
          <w:rFonts w:ascii="Times New Roman" w:hAnsi="Times New Roman" w:cs="Times New Roman"/>
          <w:lang w:val="en-US"/>
        </w:rPr>
        <w:t>S</w:t>
      </w:r>
      <w:r>
        <w:rPr>
          <w:rFonts w:ascii="Times New Roman" w:hAnsi="Times New Roman" w:cs="Times New Roman"/>
          <w:lang w:val="en-US"/>
        </w:rPr>
        <w:t>y</w:t>
      </w:r>
      <w:r w:rsidR="00836653">
        <w:rPr>
          <w:rFonts w:ascii="Times New Roman" w:hAnsi="Times New Roman" w:cs="Times New Roman"/>
          <w:lang w:val="en-US"/>
        </w:rPr>
        <w:t>s</w:t>
      </w:r>
      <w:bookmarkStart w:id="2" w:name="_GoBack"/>
      <w:bookmarkEnd w:id="2"/>
      <w:r>
        <w:rPr>
          <w:rFonts w:ascii="Times New Roman" w:hAnsi="Times New Roman" w:cs="Times New Roman"/>
          <w:lang w:val="en-US"/>
        </w:rPr>
        <w:t>tem</w:t>
      </w:r>
      <w:bookmarkEnd w:id="1"/>
    </w:p>
    <w:p w14:paraId="5D534149" w14:textId="77777777" w:rsidR="002E024E" w:rsidRPr="002E024E" w:rsidRDefault="002E024E" w:rsidP="00A512B0">
      <w:pPr>
        <w:pStyle w:val="ListParagraph"/>
        <w:numPr>
          <w:ilvl w:val="0"/>
          <w:numId w:val="33"/>
        </w:numPr>
        <w:spacing w:after="0" w:line="240" w:lineRule="auto"/>
        <w:jc w:val="both"/>
        <w:rPr>
          <w:rFonts w:ascii="Times New Roman" w:eastAsia="Times New Roman" w:hAnsi="Times New Roman"/>
          <w:color w:val="FF0000"/>
          <w:sz w:val="24"/>
          <w:lang w:val="en-US" w:eastAsia="lt-LT"/>
        </w:rPr>
      </w:pPr>
      <w:r w:rsidRPr="00A36915">
        <w:rPr>
          <w:rFonts w:ascii="Times New Roman" w:hAnsi="Times New Roman"/>
          <w:sz w:val="24"/>
          <w:szCs w:val="24"/>
          <w:lang w:val="en-GB"/>
        </w:rPr>
        <w:t xml:space="preserve">The system is </w:t>
      </w:r>
      <w:r>
        <w:rPr>
          <w:rFonts w:ascii="Times New Roman" w:hAnsi="Times New Roman"/>
          <w:sz w:val="24"/>
          <w:szCs w:val="24"/>
          <w:lang w:val="en-GB"/>
        </w:rPr>
        <w:t xml:space="preserve">a </w:t>
      </w:r>
      <w:r w:rsidRPr="00A36915">
        <w:rPr>
          <w:rFonts w:ascii="Times New Roman" w:hAnsi="Times New Roman"/>
          <w:sz w:val="24"/>
          <w:szCs w:val="24"/>
          <w:lang w:val="en-GB"/>
        </w:rPr>
        <w:t xml:space="preserve">part of the BECK Centre developed during the project. </w:t>
      </w:r>
      <w:r>
        <w:rPr>
          <w:rFonts w:ascii="Times New Roman" w:hAnsi="Times New Roman"/>
          <w:sz w:val="24"/>
          <w:szCs w:val="24"/>
          <w:lang w:val="en-GB"/>
        </w:rPr>
        <w:t xml:space="preserve">Open the </w:t>
      </w:r>
      <w:r w:rsidRPr="00A36915">
        <w:rPr>
          <w:rFonts w:ascii="Times New Roman" w:hAnsi="Times New Roman"/>
          <w:sz w:val="24"/>
          <w:szCs w:val="24"/>
          <w:lang w:val="en-GB"/>
        </w:rPr>
        <w:t xml:space="preserve">BECK project </w:t>
      </w:r>
      <w:r>
        <w:rPr>
          <w:rFonts w:ascii="Times New Roman" w:hAnsi="Times New Roman"/>
          <w:sz w:val="24"/>
          <w:szCs w:val="24"/>
          <w:lang w:val="en-GB"/>
        </w:rPr>
        <w:t xml:space="preserve">website </w:t>
      </w:r>
      <w:hyperlink r:id="rId7" w:history="1">
        <w:r w:rsidRPr="00A36915">
          <w:rPr>
            <w:rStyle w:val="Hyperlink"/>
            <w:rFonts w:ascii="Times New Roman" w:hAnsi="Times New Roman"/>
            <w:sz w:val="24"/>
            <w:szCs w:val="24"/>
            <w:lang w:val="en-GB"/>
          </w:rPr>
          <w:t>http://beck-erasmus.com/</w:t>
        </w:r>
      </w:hyperlink>
      <w:r w:rsidRPr="00A36915">
        <w:rPr>
          <w:rFonts w:ascii="Times New Roman" w:hAnsi="Times New Roman"/>
          <w:sz w:val="24"/>
          <w:szCs w:val="24"/>
          <w:lang w:val="en-GB"/>
        </w:rPr>
        <w:t xml:space="preserve"> </w:t>
      </w:r>
      <w:r>
        <w:rPr>
          <w:rFonts w:ascii="Times New Roman" w:hAnsi="Times New Roman"/>
          <w:sz w:val="24"/>
          <w:szCs w:val="24"/>
          <w:lang w:val="en-GB"/>
        </w:rPr>
        <w:t xml:space="preserve">to access the system </w:t>
      </w:r>
      <w:r w:rsidRPr="00A36915">
        <w:rPr>
          <w:rFonts w:ascii="Times New Roman" w:hAnsi="Times New Roman"/>
          <w:sz w:val="24"/>
          <w:szCs w:val="24"/>
          <w:lang w:val="en-GB"/>
        </w:rPr>
        <w:t>(Fig. 1)</w:t>
      </w:r>
    </w:p>
    <w:p w14:paraId="2A84A19B" w14:textId="560C8BD8" w:rsidR="00A512B0" w:rsidRPr="002E024E" w:rsidRDefault="002E024E" w:rsidP="002E024E">
      <w:pPr>
        <w:pStyle w:val="ListParagraph"/>
        <w:numPr>
          <w:ilvl w:val="0"/>
          <w:numId w:val="33"/>
        </w:numPr>
        <w:spacing w:after="0" w:line="240" w:lineRule="auto"/>
        <w:jc w:val="both"/>
        <w:rPr>
          <w:rFonts w:ascii="Times New Roman" w:hAnsi="Times New Roman"/>
          <w:sz w:val="24"/>
          <w:szCs w:val="24"/>
          <w:lang w:val="en-GB"/>
        </w:rPr>
      </w:pPr>
      <w:r w:rsidRPr="00A36915">
        <w:rPr>
          <w:rFonts w:ascii="Times New Roman" w:hAnsi="Times New Roman"/>
          <w:sz w:val="24"/>
          <w:szCs w:val="24"/>
          <w:lang w:val="en-GB"/>
        </w:rPr>
        <w:t xml:space="preserve">Go to the BECK project website, select </w:t>
      </w:r>
      <w:r w:rsidRPr="00A36915">
        <w:rPr>
          <w:rFonts w:ascii="Times New Roman" w:hAnsi="Times New Roman"/>
          <w:b/>
          <w:bCs/>
          <w:sz w:val="24"/>
          <w:szCs w:val="24"/>
          <w:lang w:val="en-GB"/>
        </w:rPr>
        <w:t>BECK Centre</w:t>
      </w:r>
      <w:r w:rsidRPr="00A36915">
        <w:rPr>
          <w:rFonts w:ascii="Times New Roman" w:hAnsi="Times New Roman"/>
          <w:sz w:val="24"/>
          <w:szCs w:val="24"/>
          <w:lang w:val="en-GB"/>
        </w:rPr>
        <w:t xml:space="preserve"> in the </w:t>
      </w:r>
      <w:r>
        <w:rPr>
          <w:rFonts w:ascii="Times New Roman" w:hAnsi="Times New Roman"/>
          <w:sz w:val="24"/>
          <w:szCs w:val="24"/>
          <w:lang w:val="en-GB"/>
        </w:rPr>
        <w:t xml:space="preserve">menu and click </w:t>
      </w:r>
      <w:r w:rsidRPr="002E024E">
        <w:rPr>
          <w:rFonts w:ascii="Times New Roman" w:hAnsi="Times New Roman"/>
          <w:b/>
          <w:sz w:val="24"/>
          <w:szCs w:val="24"/>
          <w:lang w:val="en-GB"/>
        </w:rPr>
        <w:t>Computer Learning systems</w:t>
      </w:r>
      <w:r w:rsidR="00A512B0" w:rsidRPr="002E024E">
        <w:rPr>
          <w:rFonts w:ascii="Times New Roman" w:hAnsi="Times New Roman"/>
          <w:b/>
          <w:sz w:val="24"/>
          <w:szCs w:val="24"/>
          <w:lang w:val="en-GB"/>
        </w:rPr>
        <w:t xml:space="preserve"> </w:t>
      </w:r>
      <w:r w:rsidRPr="00A36915">
        <w:rPr>
          <w:rFonts w:ascii="Times New Roman" w:hAnsi="Times New Roman"/>
          <w:sz w:val="24"/>
          <w:szCs w:val="24"/>
          <w:lang w:val="en-GB"/>
        </w:rPr>
        <w:t xml:space="preserve">in the drop-down menu (Fig. </w:t>
      </w:r>
      <w:r>
        <w:rPr>
          <w:rFonts w:ascii="Times New Roman" w:hAnsi="Times New Roman"/>
          <w:sz w:val="24"/>
          <w:szCs w:val="24"/>
          <w:lang w:val="en-GB"/>
        </w:rPr>
        <w:t>1)</w:t>
      </w:r>
      <w:r w:rsidR="00A512B0" w:rsidRPr="002E024E">
        <w:rPr>
          <w:rFonts w:ascii="Times New Roman" w:hAnsi="Times New Roman"/>
          <w:sz w:val="24"/>
          <w:szCs w:val="24"/>
          <w:lang w:val="en-GB"/>
        </w:rPr>
        <w:t xml:space="preserve">. </w:t>
      </w:r>
      <w:r w:rsidRPr="002E024E">
        <w:rPr>
          <w:rFonts w:ascii="Times New Roman" w:hAnsi="Times New Roman"/>
          <w:sz w:val="24"/>
          <w:szCs w:val="24"/>
          <w:lang w:val="en-GB"/>
        </w:rPr>
        <w:t xml:space="preserve">You will be presented with a list of Computer Learning systems </w:t>
      </w:r>
      <w:r w:rsidR="00A512B0" w:rsidRPr="002E024E">
        <w:rPr>
          <w:rFonts w:ascii="Times New Roman" w:hAnsi="Times New Roman"/>
          <w:sz w:val="24"/>
          <w:szCs w:val="24"/>
          <w:lang w:val="en-GB"/>
        </w:rPr>
        <w:t>(</w:t>
      </w:r>
      <w:r w:rsidRPr="00A36915">
        <w:rPr>
          <w:rFonts w:ascii="Times New Roman" w:hAnsi="Times New Roman"/>
          <w:sz w:val="24"/>
          <w:szCs w:val="24"/>
          <w:lang w:val="en-GB"/>
        </w:rPr>
        <w:t xml:space="preserve">Fig. </w:t>
      </w:r>
      <w:r>
        <w:rPr>
          <w:rFonts w:ascii="Times New Roman" w:hAnsi="Times New Roman"/>
          <w:sz w:val="24"/>
          <w:szCs w:val="24"/>
          <w:lang w:val="en-GB"/>
        </w:rPr>
        <w:t>2</w:t>
      </w:r>
      <w:r w:rsidR="00A512B0" w:rsidRPr="002E024E">
        <w:rPr>
          <w:rFonts w:ascii="Times New Roman" w:hAnsi="Times New Roman"/>
          <w:sz w:val="24"/>
          <w:szCs w:val="24"/>
          <w:lang w:val="en-GB"/>
        </w:rPr>
        <w:t>).</w:t>
      </w:r>
    </w:p>
    <w:p w14:paraId="1F2A4F17" w14:textId="77777777" w:rsidR="00A512B0" w:rsidRDefault="00A512B0" w:rsidP="00167B81">
      <w:pPr>
        <w:spacing w:line="387" w:lineRule="auto"/>
        <w:ind w:left="-15" w:right="6" w:firstLine="0"/>
        <w:rPr>
          <w:lang w:val="en-US"/>
        </w:rPr>
      </w:pPr>
    </w:p>
    <w:p w14:paraId="10C62F7F" w14:textId="77777777" w:rsidR="00A512B0" w:rsidRDefault="00A512B0" w:rsidP="00167B81">
      <w:pPr>
        <w:spacing w:line="387" w:lineRule="auto"/>
        <w:ind w:left="-15" w:right="6" w:firstLine="0"/>
        <w:rPr>
          <w:lang w:val="en-US"/>
        </w:rPr>
      </w:pPr>
    </w:p>
    <w:p w14:paraId="6A56D032" w14:textId="79C7C6CB" w:rsidR="00A512B0" w:rsidRDefault="00A512B0" w:rsidP="00167B81">
      <w:pPr>
        <w:spacing w:line="387" w:lineRule="auto"/>
        <w:ind w:left="-15" w:right="6" w:firstLine="0"/>
        <w:rPr>
          <w:lang w:val="en-US"/>
        </w:rPr>
      </w:pPr>
      <w:r>
        <w:rPr>
          <w:noProof/>
        </w:rPr>
        <w:lastRenderedPageBreak/>
        <w:drawing>
          <wp:inline distT="0" distB="0" distL="0" distR="0" wp14:anchorId="196BEEC9" wp14:editId="526C13AC">
            <wp:extent cx="6172200" cy="426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2200" cy="4267200"/>
                    </a:xfrm>
                    <a:prstGeom prst="rect">
                      <a:avLst/>
                    </a:prstGeom>
                    <a:noFill/>
                    <a:ln>
                      <a:noFill/>
                    </a:ln>
                  </pic:spPr>
                </pic:pic>
              </a:graphicData>
            </a:graphic>
          </wp:inline>
        </w:drawing>
      </w:r>
    </w:p>
    <w:p w14:paraId="19877EE2" w14:textId="753FA16C" w:rsidR="00A512B0" w:rsidRDefault="002E024E" w:rsidP="00A512B0">
      <w:pPr>
        <w:spacing w:after="0" w:line="240" w:lineRule="auto"/>
        <w:jc w:val="center"/>
        <w:rPr>
          <w:szCs w:val="24"/>
        </w:rPr>
      </w:pPr>
      <w:r w:rsidRPr="00A36915">
        <w:rPr>
          <w:szCs w:val="24"/>
          <w:lang w:val="en-GB"/>
        </w:rPr>
        <w:t xml:space="preserve">Fig. 1. </w:t>
      </w:r>
      <w:r>
        <w:rPr>
          <w:szCs w:val="24"/>
          <w:lang w:val="en-GB"/>
        </w:rPr>
        <w:t xml:space="preserve">The </w:t>
      </w:r>
      <w:r w:rsidRPr="00A36915">
        <w:rPr>
          <w:szCs w:val="24"/>
          <w:lang w:val="en-GB"/>
        </w:rPr>
        <w:t>BECK project website</w:t>
      </w:r>
      <w:r w:rsidR="00A512B0" w:rsidRPr="003E4983">
        <w:rPr>
          <w:szCs w:val="24"/>
        </w:rPr>
        <w:t>.</w:t>
      </w:r>
    </w:p>
    <w:p w14:paraId="4EEFFB5C" w14:textId="69EBB70E" w:rsidR="00A512B0" w:rsidRDefault="00A512B0" w:rsidP="00A512B0">
      <w:pPr>
        <w:spacing w:after="0" w:line="240" w:lineRule="auto"/>
        <w:jc w:val="center"/>
        <w:rPr>
          <w:szCs w:val="24"/>
        </w:rPr>
      </w:pPr>
    </w:p>
    <w:p w14:paraId="12DA8BC0" w14:textId="2E27023D" w:rsidR="00A512B0" w:rsidRDefault="00A512B0" w:rsidP="004F346C">
      <w:pPr>
        <w:spacing w:after="0" w:line="240" w:lineRule="auto"/>
        <w:jc w:val="center"/>
        <w:rPr>
          <w:szCs w:val="24"/>
        </w:rPr>
      </w:pPr>
      <w:r>
        <w:rPr>
          <w:noProof/>
          <w:szCs w:val="24"/>
        </w:rPr>
        <w:drawing>
          <wp:inline distT="0" distB="0" distL="0" distR="0" wp14:anchorId="6E93A6FC" wp14:editId="1C247F33">
            <wp:extent cx="3964170" cy="21553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73976" cy="2160704"/>
                    </a:xfrm>
                    <a:prstGeom prst="rect">
                      <a:avLst/>
                    </a:prstGeom>
                    <a:noFill/>
                    <a:ln>
                      <a:noFill/>
                    </a:ln>
                  </pic:spPr>
                </pic:pic>
              </a:graphicData>
            </a:graphic>
          </wp:inline>
        </w:drawing>
      </w:r>
    </w:p>
    <w:p w14:paraId="298D96E2" w14:textId="4035A86C" w:rsidR="00A512B0" w:rsidRPr="00A512B0" w:rsidRDefault="00A512B0" w:rsidP="004F346C">
      <w:pPr>
        <w:spacing w:after="0" w:line="240" w:lineRule="auto"/>
        <w:jc w:val="center"/>
        <w:rPr>
          <w:szCs w:val="24"/>
          <w:lang w:val="en-GB"/>
        </w:rPr>
      </w:pPr>
      <w:r>
        <w:rPr>
          <w:szCs w:val="24"/>
        </w:rPr>
        <w:t xml:space="preserve">2 pav. Lists of Computer learning systems </w:t>
      </w:r>
    </w:p>
    <w:p w14:paraId="6E3DD0BF" w14:textId="77777777" w:rsidR="00A512B0" w:rsidRPr="00A512B0" w:rsidRDefault="00A512B0" w:rsidP="004F346C">
      <w:pPr>
        <w:spacing w:after="0" w:line="240" w:lineRule="auto"/>
        <w:jc w:val="center"/>
        <w:rPr>
          <w:color w:val="FF0000"/>
          <w:lang w:val="en-US"/>
        </w:rPr>
      </w:pPr>
    </w:p>
    <w:p w14:paraId="46E78448" w14:textId="3024B3E0" w:rsidR="00A512B0" w:rsidRPr="00176236" w:rsidRDefault="00176236" w:rsidP="004F346C">
      <w:pPr>
        <w:pStyle w:val="ListParagraph"/>
        <w:numPr>
          <w:ilvl w:val="0"/>
          <w:numId w:val="33"/>
        </w:numPr>
        <w:spacing w:after="0" w:line="240" w:lineRule="auto"/>
        <w:ind w:right="6"/>
        <w:rPr>
          <w:lang w:val="en-US"/>
        </w:rPr>
      </w:pPr>
      <w:r w:rsidRPr="00176236">
        <w:rPr>
          <w:rFonts w:ascii="Times New Roman" w:eastAsia="Times New Roman" w:hAnsi="Times New Roman"/>
          <w:sz w:val="24"/>
          <w:lang w:val="en-GB" w:eastAsia="lt-LT"/>
        </w:rPr>
        <w:t xml:space="preserve">Select the system you are interested in and click on its name. As an example, let's consider the </w:t>
      </w:r>
      <w:r w:rsidRPr="00176236">
        <w:rPr>
          <w:rFonts w:ascii="Times New Roman" w:eastAsia="Times New Roman" w:hAnsi="Times New Roman"/>
          <w:b/>
          <w:sz w:val="24"/>
          <w:lang w:val="en-GB" w:eastAsia="lt-LT"/>
        </w:rPr>
        <w:t>Adaptation to Climate Change system</w:t>
      </w:r>
      <w:r w:rsidRPr="00176236">
        <w:rPr>
          <w:rFonts w:ascii="Times New Roman" w:eastAsia="Times New Roman" w:hAnsi="Times New Roman"/>
          <w:sz w:val="24"/>
          <w:lang w:val="en-GB" w:eastAsia="lt-LT"/>
        </w:rPr>
        <w:t>. The Description of alternatives window opens with an initial data matrix (1) (Fig</w:t>
      </w:r>
      <w:r>
        <w:rPr>
          <w:rFonts w:ascii="Times New Roman" w:eastAsia="Times New Roman" w:hAnsi="Times New Roman"/>
          <w:sz w:val="24"/>
          <w:lang w:val="en-GB" w:eastAsia="lt-LT"/>
        </w:rPr>
        <w:t>.</w:t>
      </w:r>
      <w:r w:rsidRPr="00176236">
        <w:rPr>
          <w:rFonts w:ascii="Times New Roman" w:eastAsia="Times New Roman" w:hAnsi="Times New Roman"/>
          <w:sz w:val="24"/>
          <w:lang w:val="en-GB" w:eastAsia="lt-LT"/>
        </w:rPr>
        <w:t xml:space="preserve"> 3). In the top bar of the tools, you can also choose to see the calculation results of the computer training system (4) and the recommendations to the user (3).</w:t>
      </w:r>
    </w:p>
    <w:p w14:paraId="147283F0" w14:textId="4757E88B" w:rsidR="00A512B0" w:rsidRDefault="00A512B0" w:rsidP="004F346C">
      <w:pPr>
        <w:spacing w:after="0" w:line="240" w:lineRule="auto"/>
        <w:ind w:right="6"/>
        <w:rPr>
          <w:lang w:val="en-US"/>
        </w:rPr>
      </w:pPr>
      <w:r>
        <w:rPr>
          <w:noProof/>
        </w:rPr>
        <w:lastRenderedPageBreak/>
        <w:drawing>
          <wp:inline distT="0" distB="0" distL="0" distR="0" wp14:anchorId="00AD945E" wp14:editId="364DAAC3">
            <wp:extent cx="6161405" cy="44519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1405" cy="4451985"/>
                    </a:xfrm>
                    <a:prstGeom prst="rect">
                      <a:avLst/>
                    </a:prstGeom>
                    <a:noFill/>
                    <a:ln>
                      <a:noFill/>
                    </a:ln>
                  </pic:spPr>
                </pic:pic>
              </a:graphicData>
            </a:graphic>
          </wp:inline>
        </w:drawing>
      </w:r>
    </w:p>
    <w:p w14:paraId="1280E541" w14:textId="11A2EF84" w:rsidR="004B6078" w:rsidRPr="004B6078" w:rsidRDefault="00176236" w:rsidP="004F346C">
      <w:pPr>
        <w:spacing w:after="0" w:line="240" w:lineRule="auto"/>
        <w:ind w:right="6"/>
        <w:jc w:val="center"/>
      </w:pPr>
      <w:r>
        <w:rPr>
          <w:lang w:val="en-GB"/>
        </w:rPr>
        <w:t>Fig 3</w:t>
      </w:r>
      <w:r w:rsidR="004B6078">
        <w:rPr>
          <w:lang w:val="en-GB"/>
        </w:rPr>
        <w:t xml:space="preserve">. </w:t>
      </w:r>
      <w:r w:rsidRPr="00176236">
        <w:rPr>
          <w:lang w:val="en-GB"/>
        </w:rPr>
        <w:t>Primary data matrix</w:t>
      </w:r>
      <w:r w:rsidR="004B6078">
        <w:t>.</w:t>
      </w:r>
    </w:p>
    <w:p w14:paraId="70E950B7" w14:textId="66AF4F49" w:rsidR="004F346C" w:rsidRDefault="004F346C" w:rsidP="004F346C">
      <w:pPr>
        <w:pStyle w:val="ListParagraph"/>
        <w:numPr>
          <w:ilvl w:val="0"/>
          <w:numId w:val="33"/>
        </w:numPr>
        <w:spacing w:after="0" w:line="240" w:lineRule="auto"/>
        <w:ind w:right="6"/>
        <w:rPr>
          <w:rFonts w:ascii="Times New Roman" w:eastAsia="Times New Roman" w:hAnsi="Times New Roman"/>
          <w:sz w:val="24"/>
          <w:lang w:val="en-GB" w:eastAsia="lt-LT"/>
        </w:rPr>
      </w:pPr>
      <w:r>
        <w:rPr>
          <w:rFonts w:ascii="Times New Roman" w:eastAsia="Times New Roman" w:hAnsi="Times New Roman"/>
          <w:sz w:val="24"/>
          <w:lang w:val="en-GB" w:eastAsia="lt-LT"/>
        </w:rPr>
        <w:t>C</w:t>
      </w:r>
      <w:r w:rsidRPr="004F346C">
        <w:rPr>
          <w:rFonts w:ascii="Times New Roman" w:eastAsia="Times New Roman" w:hAnsi="Times New Roman"/>
          <w:sz w:val="24"/>
          <w:lang w:val="en-GB" w:eastAsia="lt-LT"/>
        </w:rPr>
        <w:t>lick</w:t>
      </w:r>
      <w:r>
        <w:rPr>
          <w:rFonts w:ascii="Times New Roman" w:eastAsia="Times New Roman" w:hAnsi="Times New Roman"/>
          <w:sz w:val="24"/>
          <w:lang w:val="en-GB" w:eastAsia="lt-LT"/>
        </w:rPr>
        <w:t xml:space="preserve"> on </w:t>
      </w:r>
      <w:r w:rsidRPr="004F346C">
        <w:rPr>
          <w:rFonts w:ascii="Times New Roman" w:eastAsia="Times New Roman" w:hAnsi="Times New Roman"/>
          <w:b/>
          <w:sz w:val="24"/>
          <w:lang w:val="en-GB" w:eastAsia="lt-LT"/>
        </w:rPr>
        <w:t>Results of multiple criteria evaluation of the alternatives</w:t>
      </w:r>
      <w:r>
        <w:rPr>
          <w:rFonts w:ascii="Times New Roman" w:eastAsia="Times New Roman" w:hAnsi="Times New Roman"/>
          <w:sz w:val="24"/>
          <w:lang w:val="en-GB" w:eastAsia="lt-LT"/>
        </w:rPr>
        <w:t xml:space="preserve"> and the results </w:t>
      </w:r>
      <w:r>
        <w:rPr>
          <w:rFonts w:ascii="Times New Roman" w:eastAsia="Times New Roman" w:hAnsi="Times New Roman"/>
          <w:sz w:val="24"/>
          <w:lang w:val="en-GB" w:eastAsia="lt-LT"/>
        </w:rPr>
        <w:t xml:space="preserve">(the </w:t>
      </w:r>
      <w:r w:rsidRPr="004F346C">
        <w:rPr>
          <w:rFonts w:ascii="Times New Roman" w:eastAsia="Times New Roman" w:hAnsi="Times New Roman"/>
          <w:sz w:val="24"/>
          <w:lang w:val="en-GB" w:eastAsia="lt-LT"/>
        </w:rPr>
        <w:t>alternatives significance, priority and utility degree</w:t>
      </w:r>
      <w:r>
        <w:rPr>
          <w:rFonts w:ascii="Times New Roman" w:eastAsia="Times New Roman" w:hAnsi="Times New Roman"/>
          <w:sz w:val="24"/>
          <w:lang w:val="en-GB" w:eastAsia="lt-LT"/>
        </w:rPr>
        <w:t>)</w:t>
      </w:r>
      <w:r>
        <w:rPr>
          <w:rFonts w:ascii="Times New Roman" w:eastAsia="Times New Roman" w:hAnsi="Times New Roman"/>
          <w:sz w:val="24"/>
          <w:lang w:val="en-GB" w:eastAsia="lt-LT"/>
        </w:rPr>
        <w:t xml:space="preserve"> of calculations will be presented </w:t>
      </w:r>
      <w:r w:rsidRPr="004F346C">
        <w:rPr>
          <w:rFonts w:ascii="Times New Roman" w:eastAsia="Times New Roman" w:hAnsi="Times New Roman"/>
          <w:sz w:val="24"/>
          <w:lang w:val="en-GB" w:eastAsia="lt-LT"/>
        </w:rPr>
        <w:t>(Fig. 4)</w:t>
      </w:r>
      <w:r>
        <w:rPr>
          <w:rFonts w:ascii="Times New Roman" w:eastAsia="Times New Roman" w:hAnsi="Times New Roman"/>
          <w:sz w:val="24"/>
          <w:lang w:val="en-GB" w:eastAsia="lt-LT"/>
        </w:rPr>
        <w:t xml:space="preserve">. </w:t>
      </w:r>
    </w:p>
    <w:p w14:paraId="2F342898" w14:textId="77777777" w:rsidR="004F346C" w:rsidRDefault="004F346C" w:rsidP="004F346C">
      <w:pPr>
        <w:pStyle w:val="ListParagraph"/>
        <w:spacing w:after="0" w:line="240" w:lineRule="auto"/>
        <w:ind w:right="6"/>
        <w:rPr>
          <w:rFonts w:ascii="Times New Roman" w:eastAsia="Times New Roman" w:hAnsi="Times New Roman"/>
          <w:sz w:val="24"/>
          <w:lang w:val="en-GB" w:eastAsia="lt-LT"/>
        </w:rPr>
      </w:pPr>
    </w:p>
    <w:p w14:paraId="68D0DB01" w14:textId="59BA80B2" w:rsidR="00A512B0" w:rsidRPr="004B6078" w:rsidRDefault="00A512B0" w:rsidP="004F346C">
      <w:pPr>
        <w:spacing w:after="0" w:line="240" w:lineRule="auto"/>
        <w:ind w:right="6"/>
        <w:rPr>
          <w:color w:val="FF0000"/>
          <w:lang w:val="en-US"/>
        </w:rPr>
      </w:pPr>
      <w:r w:rsidRPr="004B6078">
        <w:rPr>
          <w:noProof/>
          <w:color w:val="FF0000"/>
        </w:rPr>
        <w:drawing>
          <wp:inline distT="0" distB="0" distL="0" distR="0" wp14:anchorId="7177561B" wp14:editId="005264CB">
            <wp:extent cx="6166485" cy="2427605"/>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6485" cy="2427605"/>
                    </a:xfrm>
                    <a:prstGeom prst="rect">
                      <a:avLst/>
                    </a:prstGeom>
                    <a:noFill/>
                    <a:ln>
                      <a:noFill/>
                    </a:ln>
                  </pic:spPr>
                </pic:pic>
              </a:graphicData>
            </a:graphic>
          </wp:inline>
        </w:drawing>
      </w:r>
    </w:p>
    <w:p w14:paraId="62E822F9" w14:textId="1BD57792" w:rsidR="004B6078" w:rsidRPr="004F346C" w:rsidRDefault="004F346C" w:rsidP="004F346C">
      <w:pPr>
        <w:spacing w:after="0" w:line="240" w:lineRule="auto"/>
        <w:ind w:right="6"/>
        <w:jc w:val="center"/>
        <w:rPr>
          <w:color w:val="auto"/>
          <w:lang w:val="en-GB"/>
        </w:rPr>
      </w:pPr>
      <w:r w:rsidRPr="004F346C">
        <w:rPr>
          <w:color w:val="auto"/>
          <w:lang w:val="en-GB"/>
        </w:rPr>
        <w:t>Fig. 4</w:t>
      </w:r>
      <w:r w:rsidR="004B6078" w:rsidRPr="004F346C">
        <w:rPr>
          <w:color w:val="auto"/>
          <w:lang w:val="en-GB"/>
        </w:rPr>
        <w:t xml:space="preserve">. </w:t>
      </w:r>
      <w:r w:rsidRPr="004F346C">
        <w:rPr>
          <w:color w:val="auto"/>
          <w:lang w:val="en-GB"/>
        </w:rPr>
        <w:t>Multi</w:t>
      </w:r>
      <w:r w:rsidR="005B4C75">
        <w:rPr>
          <w:color w:val="auto"/>
          <w:lang w:val="en-GB"/>
        </w:rPr>
        <w:t xml:space="preserve"> </w:t>
      </w:r>
      <w:r w:rsidRPr="004F346C">
        <w:rPr>
          <w:color w:val="auto"/>
          <w:lang w:val="en-GB"/>
        </w:rPr>
        <w:t>criteria evaluation results</w:t>
      </w:r>
      <w:r w:rsidR="004B6078" w:rsidRPr="004F346C">
        <w:rPr>
          <w:color w:val="auto"/>
          <w:lang w:val="en-GB"/>
        </w:rPr>
        <w:t>.</w:t>
      </w:r>
    </w:p>
    <w:p w14:paraId="481E0EBA" w14:textId="77777777" w:rsidR="005A04F5" w:rsidRPr="004B6078" w:rsidRDefault="005A04F5" w:rsidP="004F346C">
      <w:pPr>
        <w:spacing w:after="0" w:line="240" w:lineRule="auto"/>
        <w:ind w:right="6"/>
        <w:jc w:val="center"/>
        <w:rPr>
          <w:color w:val="FF0000"/>
          <w:lang w:val="en-GB"/>
        </w:rPr>
      </w:pPr>
    </w:p>
    <w:p w14:paraId="00224F76" w14:textId="318D3BB3" w:rsidR="00A512B0" w:rsidRPr="005A04F5" w:rsidRDefault="005B4C75" w:rsidP="005B4C75">
      <w:pPr>
        <w:pStyle w:val="Heading2"/>
        <w:rPr>
          <w:lang w:val="en-US"/>
        </w:rPr>
      </w:pPr>
      <w:bookmarkStart w:id="3" w:name="_Toc43800498"/>
      <w:r w:rsidRPr="005B4C75">
        <w:rPr>
          <w:lang w:val="en-US"/>
        </w:rPr>
        <w:t xml:space="preserve">Development of </w:t>
      </w:r>
      <w:r>
        <w:rPr>
          <w:lang w:val="en-US"/>
        </w:rPr>
        <w:t>N</w:t>
      </w:r>
      <w:r w:rsidRPr="005B4C75">
        <w:rPr>
          <w:lang w:val="en-US"/>
        </w:rPr>
        <w:t xml:space="preserve">ew </w:t>
      </w:r>
      <w:r>
        <w:rPr>
          <w:lang w:val="en-US"/>
        </w:rPr>
        <w:t>C</w:t>
      </w:r>
      <w:r w:rsidRPr="005B4C75">
        <w:rPr>
          <w:lang w:val="en-US"/>
        </w:rPr>
        <w:t xml:space="preserve">omputer </w:t>
      </w:r>
      <w:r>
        <w:rPr>
          <w:lang w:val="en-US"/>
        </w:rPr>
        <w:t>Learning S</w:t>
      </w:r>
      <w:r w:rsidRPr="005B4C75">
        <w:rPr>
          <w:lang w:val="en-US"/>
        </w:rPr>
        <w:t>ystems</w:t>
      </w:r>
      <w:bookmarkEnd w:id="3"/>
    </w:p>
    <w:p w14:paraId="60852F33" w14:textId="77777777" w:rsidR="005A04F5" w:rsidRDefault="005A04F5" w:rsidP="004F346C">
      <w:pPr>
        <w:spacing w:after="0" w:line="240" w:lineRule="auto"/>
        <w:ind w:left="-15" w:right="6" w:firstLine="0"/>
        <w:rPr>
          <w:lang w:val="en-US"/>
        </w:rPr>
      </w:pPr>
    </w:p>
    <w:p w14:paraId="2709ED12" w14:textId="6B85D039" w:rsidR="00167B81" w:rsidRDefault="00167B81" w:rsidP="004F346C">
      <w:pPr>
        <w:spacing w:after="0" w:line="240" w:lineRule="auto"/>
        <w:ind w:left="-15" w:right="6" w:firstLine="0"/>
        <w:rPr>
          <w:lang w:val="en-US"/>
        </w:rPr>
      </w:pPr>
      <w:r w:rsidRPr="006B6834">
        <w:rPr>
          <w:lang w:val="en-US"/>
        </w:rPr>
        <w:lastRenderedPageBreak/>
        <w:t xml:space="preserve">System could be accessed via Internet browser opening the following address: </w:t>
      </w:r>
      <w:hyperlink r:id="rId12" w:history="1">
        <w:r w:rsidR="00C67A2E" w:rsidRPr="000D55D8">
          <w:rPr>
            <w:rStyle w:val="Hyperlink"/>
          </w:rPr>
          <w:t>http://iti3.vgtu.lt/becksystems/Account/Login.aspx</w:t>
        </w:r>
      </w:hyperlink>
      <w:r w:rsidRPr="006B6834">
        <w:rPr>
          <w:lang w:val="en-US"/>
        </w:rPr>
        <w:t xml:space="preserve">. After successful loading of the Web page content the user would be able to see logging in page, displayed in the upper left corner (Fig. 1.). </w:t>
      </w:r>
      <w:r w:rsidR="00C67A2E">
        <w:rPr>
          <w:lang w:val="en-US"/>
        </w:rPr>
        <w:t>Login to system by using:</w:t>
      </w:r>
    </w:p>
    <w:p w14:paraId="079211EC" w14:textId="3F5F69DC" w:rsidR="00C67A2E" w:rsidRPr="00C67A2E" w:rsidRDefault="00C67A2E" w:rsidP="004F346C">
      <w:pPr>
        <w:pStyle w:val="ListParagraph"/>
        <w:numPr>
          <w:ilvl w:val="0"/>
          <w:numId w:val="39"/>
        </w:numPr>
        <w:spacing w:after="0" w:line="240" w:lineRule="auto"/>
        <w:ind w:right="6"/>
        <w:rPr>
          <w:rFonts w:ascii="Times New Roman" w:eastAsia="Times New Roman" w:hAnsi="Times New Roman"/>
          <w:color w:val="000000"/>
          <w:sz w:val="24"/>
          <w:lang w:val="en-US" w:eastAsia="lt-LT"/>
        </w:rPr>
      </w:pPr>
      <w:proofErr w:type="spellStart"/>
      <w:r w:rsidRPr="00C67A2E">
        <w:rPr>
          <w:rFonts w:ascii="Times New Roman" w:eastAsia="Times New Roman" w:hAnsi="Times New Roman"/>
          <w:color w:val="000000"/>
          <w:sz w:val="24"/>
          <w:lang w:val="en-US" w:eastAsia="lt-LT"/>
        </w:rPr>
        <w:t>UserName</w:t>
      </w:r>
      <w:proofErr w:type="spellEnd"/>
      <w:r w:rsidRPr="00C67A2E">
        <w:rPr>
          <w:rFonts w:ascii="Times New Roman" w:eastAsia="Times New Roman" w:hAnsi="Times New Roman"/>
          <w:color w:val="000000"/>
          <w:sz w:val="24"/>
          <w:lang w:val="en-US" w:eastAsia="lt-LT"/>
        </w:rPr>
        <w:t>: 007</w:t>
      </w:r>
    </w:p>
    <w:p w14:paraId="4A6CE6E0" w14:textId="7E60F62D" w:rsidR="00C67A2E" w:rsidRPr="00C67A2E" w:rsidRDefault="00C67A2E" w:rsidP="004F346C">
      <w:pPr>
        <w:pStyle w:val="ListParagraph"/>
        <w:numPr>
          <w:ilvl w:val="0"/>
          <w:numId w:val="39"/>
        </w:numPr>
        <w:spacing w:after="0" w:line="240" w:lineRule="auto"/>
        <w:ind w:right="6"/>
        <w:rPr>
          <w:rFonts w:ascii="Times New Roman" w:eastAsia="Times New Roman" w:hAnsi="Times New Roman"/>
          <w:color w:val="000000"/>
          <w:sz w:val="24"/>
          <w:lang w:val="en-US" w:eastAsia="lt-LT"/>
        </w:rPr>
      </w:pPr>
      <w:r w:rsidRPr="00C67A2E">
        <w:rPr>
          <w:rFonts w:ascii="Times New Roman" w:eastAsia="Times New Roman" w:hAnsi="Times New Roman"/>
          <w:color w:val="000000"/>
          <w:sz w:val="24"/>
          <w:lang w:val="en-US" w:eastAsia="lt-LT"/>
        </w:rPr>
        <w:t>Password: 007.</w:t>
      </w:r>
    </w:p>
    <w:p w14:paraId="42D89951" w14:textId="1A0295CF" w:rsidR="00167B81" w:rsidRPr="006B6834" w:rsidRDefault="00C67A2E" w:rsidP="004F346C">
      <w:pPr>
        <w:spacing w:after="0" w:line="240" w:lineRule="auto"/>
        <w:ind w:left="0" w:right="-73" w:firstLine="0"/>
        <w:jc w:val="left"/>
        <w:rPr>
          <w:lang w:val="en-US"/>
        </w:rPr>
      </w:pPr>
      <w:r>
        <w:rPr>
          <w:noProof/>
        </w:rPr>
        <w:drawing>
          <wp:inline distT="0" distB="0" distL="0" distR="0" wp14:anchorId="790B7E76" wp14:editId="75AA1C0A">
            <wp:extent cx="2667000" cy="20897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0" cy="2089785"/>
                    </a:xfrm>
                    <a:prstGeom prst="rect">
                      <a:avLst/>
                    </a:prstGeom>
                    <a:noFill/>
                    <a:ln>
                      <a:noFill/>
                    </a:ln>
                  </pic:spPr>
                </pic:pic>
              </a:graphicData>
            </a:graphic>
          </wp:inline>
        </w:drawing>
      </w:r>
    </w:p>
    <w:p w14:paraId="0A7E80BC" w14:textId="77777777" w:rsidR="00167B81" w:rsidRPr="006B6834" w:rsidRDefault="00167B81" w:rsidP="004F346C">
      <w:pPr>
        <w:spacing w:after="0" w:line="240" w:lineRule="auto"/>
        <w:ind w:left="-5" w:right="0"/>
        <w:jc w:val="left"/>
        <w:rPr>
          <w:lang w:val="en-US"/>
        </w:rPr>
      </w:pPr>
      <w:r w:rsidRPr="006B6834">
        <w:rPr>
          <w:sz w:val="20"/>
          <w:lang w:val="en-US"/>
        </w:rPr>
        <w:t xml:space="preserve">Fig. 1. Login to the system </w:t>
      </w:r>
    </w:p>
    <w:p w14:paraId="0D4D3578" w14:textId="77777777" w:rsidR="00C67A2E" w:rsidRDefault="00C67A2E" w:rsidP="004F346C">
      <w:pPr>
        <w:spacing w:after="0" w:line="240" w:lineRule="auto"/>
        <w:ind w:left="-15" w:right="10" w:firstLine="0"/>
        <w:rPr>
          <w:lang w:val="en-US"/>
        </w:rPr>
      </w:pPr>
    </w:p>
    <w:p w14:paraId="6ED4794A" w14:textId="6DD03B36" w:rsidR="00167B81" w:rsidRPr="006B6834" w:rsidRDefault="00167B81" w:rsidP="004F346C">
      <w:pPr>
        <w:spacing w:after="0" w:line="240" w:lineRule="auto"/>
        <w:ind w:left="-15" w:right="70" w:firstLine="0"/>
        <w:rPr>
          <w:lang w:val="en-US"/>
        </w:rPr>
      </w:pPr>
      <w:r w:rsidRPr="006B6834">
        <w:rPr>
          <w:lang w:val="en-US"/>
        </w:rPr>
        <w:t>After successful login to the system, registered user will see main system window and menu (Fig.</w:t>
      </w:r>
      <w:r w:rsidR="00C67A2E">
        <w:rPr>
          <w:lang w:val="en-US"/>
        </w:rPr>
        <w:t>2</w:t>
      </w:r>
      <w:r w:rsidRPr="006B6834">
        <w:rPr>
          <w:lang w:val="en-US"/>
        </w:rPr>
        <w:t>.).</w:t>
      </w:r>
    </w:p>
    <w:p w14:paraId="683DEEF0" w14:textId="295D62F7" w:rsidR="00167B81" w:rsidRDefault="00167B81" w:rsidP="004F346C">
      <w:pPr>
        <w:spacing w:after="0" w:line="240" w:lineRule="auto"/>
        <w:ind w:left="-15" w:right="6" w:firstLine="0"/>
        <w:rPr>
          <w:lang w:val="en-US"/>
        </w:rPr>
      </w:pPr>
      <w:r w:rsidRPr="006B6834">
        <w:rPr>
          <w:lang w:val="en-US"/>
        </w:rPr>
        <w:t>Links enabling the selection of r</w:t>
      </w:r>
      <w:r w:rsidR="00C67A2E">
        <w:rPr>
          <w:lang w:val="en-US"/>
        </w:rPr>
        <w:t>equired language (</w:t>
      </w:r>
      <w:r w:rsidR="008D5836">
        <w:rPr>
          <w:lang w:val="en-US"/>
        </w:rPr>
        <w:t xml:space="preserve">LT, </w:t>
      </w:r>
      <w:r w:rsidRPr="006B6834">
        <w:rPr>
          <w:lang w:val="en-US"/>
        </w:rPr>
        <w:t xml:space="preserve">EN, </w:t>
      </w:r>
      <w:proofErr w:type="gramStart"/>
      <w:r w:rsidRPr="006B6834">
        <w:rPr>
          <w:lang w:val="en-US"/>
        </w:rPr>
        <w:t>RU</w:t>
      </w:r>
      <w:proofErr w:type="gramEnd"/>
      <w:r w:rsidRPr="006B6834">
        <w:rPr>
          <w:lang w:val="en-US"/>
        </w:rPr>
        <w:t xml:space="preserve">) to display texts are provided at the right side of the page. Name of connected user and Log out button are displayed below. </w:t>
      </w:r>
    </w:p>
    <w:p w14:paraId="2B044C20" w14:textId="3166D6D8" w:rsidR="0062195D" w:rsidRDefault="008D5836" w:rsidP="004F346C">
      <w:pPr>
        <w:spacing w:after="0" w:line="240" w:lineRule="auto"/>
        <w:ind w:left="-15" w:right="6" w:firstLine="0"/>
        <w:rPr>
          <w:lang w:val="en-US"/>
        </w:rPr>
      </w:pPr>
      <w:r>
        <w:rPr>
          <w:noProof/>
        </w:rPr>
        <w:drawing>
          <wp:inline distT="0" distB="0" distL="0" distR="0" wp14:anchorId="1271A2B6" wp14:editId="2D9580E5">
            <wp:extent cx="4370614" cy="233765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75558" cy="2340299"/>
                    </a:xfrm>
                    <a:prstGeom prst="rect">
                      <a:avLst/>
                    </a:prstGeom>
                    <a:noFill/>
                    <a:ln>
                      <a:noFill/>
                    </a:ln>
                  </pic:spPr>
                </pic:pic>
              </a:graphicData>
            </a:graphic>
          </wp:inline>
        </w:drawing>
      </w:r>
    </w:p>
    <w:p w14:paraId="514CF8B4" w14:textId="2743AD6E" w:rsidR="008D5836" w:rsidRDefault="008D5836" w:rsidP="004F346C">
      <w:pPr>
        <w:spacing w:after="0" w:line="240" w:lineRule="auto"/>
        <w:rPr>
          <w:sz w:val="20"/>
        </w:rPr>
      </w:pPr>
      <w:r w:rsidRPr="008D5836">
        <w:rPr>
          <w:sz w:val="20"/>
        </w:rPr>
        <w:t xml:space="preserve">Fig. 2. Main </w:t>
      </w:r>
      <w:proofErr w:type="spellStart"/>
      <w:r w:rsidRPr="008D5836">
        <w:rPr>
          <w:sz w:val="20"/>
        </w:rPr>
        <w:t>system</w:t>
      </w:r>
      <w:proofErr w:type="spellEnd"/>
      <w:r w:rsidRPr="008D5836">
        <w:rPr>
          <w:sz w:val="20"/>
        </w:rPr>
        <w:t xml:space="preserve"> </w:t>
      </w:r>
      <w:proofErr w:type="spellStart"/>
      <w:r w:rsidRPr="008D5836">
        <w:rPr>
          <w:sz w:val="20"/>
        </w:rPr>
        <w:t>window</w:t>
      </w:r>
      <w:proofErr w:type="spellEnd"/>
      <w:r w:rsidRPr="008D5836">
        <w:rPr>
          <w:sz w:val="20"/>
        </w:rPr>
        <w:t xml:space="preserve"> </w:t>
      </w:r>
      <w:proofErr w:type="spellStart"/>
      <w:r w:rsidRPr="008D5836">
        <w:rPr>
          <w:sz w:val="20"/>
        </w:rPr>
        <w:t>and</w:t>
      </w:r>
      <w:proofErr w:type="spellEnd"/>
      <w:r w:rsidRPr="008D5836">
        <w:rPr>
          <w:sz w:val="20"/>
        </w:rPr>
        <w:t xml:space="preserve"> menu</w:t>
      </w:r>
    </w:p>
    <w:p w14:paraId="6A612A14" w14:textId="77777777" w:rsidR="005B4C75" w:rsidRPr="008D5836" w:rsidRDefault="005B4C75" w:rsidP="004F346C">
      <w:pPr>
        <w:spacing w:after="0" w:line="240" w:lineRule="auto"/>
        <w:rPr>
          <w:sz w:val="20"/>
        </w:rPr>
      </w:pPr>
    </w:p>
    <w:p w14:paraId="7677237B" w14:textId="023C846E" w:rsidR="00167B81" w:rsidRPr="00906FD0" w:rsidRDefault="00167B81" w:rsidP="004F346C">
      <w:pPr>
        <w:pStyle w:val="Heading1"/>
        <w:spacing w:after="0" w:line="240" w:lineRule="auto"/>
        <w:rPr>
          <w:lang w:val="en-US"/>
        </w:rPr>
      </w:pPr>
      <w:bookmarkStart w:id="4" w:name="_Toc43800499"/>
      <w:r w:rsidRPr="00906FD0">
        <w:rPr>
          <w:lang w:val="en-US"/>
        </w:rPr>
        <w:t xml:space="preserve">Administration </w:t>
      </w:r>
      <w:bookmarkStart w:id="5" w:name="_Toc351373637"/>
      <w:bookmarkStart w:id="6" w:name="_Toc376786225"/>
      <w:bookmarkStart w:id="7" w:name="OLE_LINK1"/>
      <w:bookmarkStart w:id="8" w:name="OLE_LINK2"/>
      <w:r w:rsidR="00661329">
        <w:rPr>
          <w:lang w:val="en-US"/>
        </w:rPr>
        <w:t>and development</w:t>
      </w:r>
      <w:bookmarkEnd w:id="4"/>
    </w:p>
    <w:bookmarkEnd w:id="5"/>
    <w:bookmarkEnd w:id="6"/>
    <w:p w14:paraId="539919AC" w14:textId="77777777" w:rsidR="00167B81" w:rsidRPr="006B6834" w:rsidRDefault="00167B81" w:rsidP="004F346C">
      <w:pPr>
        <w:spacing w:after="0" w:line="240" w:lineRule="auto"/>
        <w:rPr>
          <w:noProof/>
          <w:lang w:val="en-US"/>
        </w:rPr>
      </w:pPr>
    </w:p>
    <w:p w14:paraId="337ABC38" w14:textId="7B6D0AF2" w:rsidR="00167B81" w:rsidRPr="006B6834" w:rsidRDefault="00167B81" w:rsidP="004F346C">
      <w:pPr>
        <w:pStyle w:val="Heading2"/>
        <w:spacing w:line="240" w:lineRule="auto"/>
        <w:rPr>
          <w:rFonts w:ascii="Times New Roman" w:hAnsi="Times New Roman" w:cs="Times New Roman"/>
          <w:lang w:val="en-US"/>
        </w:rPr>
      </w:pPr>
      <w:bookmarkStart w:id="9" w:name="_Toc382391348"/>
      <w:bookmarkStart w:id="10" w:name="_Toc43800500"/>
      <w:r w:rsidRPr="006B6834">
        <w:rPr>
          <w:rFonts w:ascii="Times New Roman" w:hAnsi="Times New Roman" w:cs="Times New Roman"/>
          <w:lang w:val="en-US"/>
        </w:rPr>
        <w:t>Administration</w:t>
      </w:r>
      <w:r w:rsidR="00661329">
        <w:rPr>
          <w:rFonts w:ascii="Times New Roman" w:hAnsi="Times New Roman" w:cs="Times New Roman"/>
          <w:lang w:val="en-US"/>
        </w:rPr>
        <w:t xml:space="preserve"> and development</w:t>
      </w:r>
      <w:r w:rsidRPr="006B6834">
        <w:rPr>
          <w:rFonts w:ascii="Times New Roman" w:hAnsi="Times New Roman" w:cs="Times New Roman"/>
          <w:lang w:val="en-US"/>
        </w:rPr>
        <w:t xml:space="preserve"> of </w:t>
      </w:r>
      <w:r w:rsidR="00661329">
        <w:rPr>
          <w:rFonts w:ascii="Times New Roman" w:hAnsi="Times New Roman" w:cs="Times New Roman"/>
          <w:lang w:val="en-US"/>
        </w:rPr>
        <w:t>c</w:t>
      </w:r>
      <w:r w:rsidR="008D5836">
        <w:rPr>
          <w:rFonts w:ascii="Times New Roman" w:hAnsi="Times New Roman" w:cs="Times New Roman"/>
          <w:lang w:val="en-US"/>
        </w:rPr>
        <w:t xml:space="preserve">omputer </w:t>
      </w:r>
      <w:r w:rsidR="00661329">
        <w:rPr>
          <w:rFonts w:ascii="Times New Roman" w:hAnsi="Times New Roman" w:cs="Times New Roman"/>
          <w:lang w:val="en-US"/>
        </w:rPr>
        <w:t>l</w:t>
      </w:r>
      <w:r w:rsidR="008D5836">
        <w:rPr>
          <w:rFonts w:ascii="Times New Roman" w:hAnsi="Times New Roman" w:cs="Times New Roman"/>
          <w:lang w:val="en-US"/>
        </w:rPr>
        <w:t>earning</w:t>
      </w:r>
      <w:r w:rsidRPr="006B6834">
        <w:rPr>
          <w:rFonts w:ascii="Times New Roman" w:hAnsi="Times New Roman" w:cs="Times New Roman"/>
          <w:lang w:val="en-US"/>
        </w:rPr>
        <w:t xml:space="preserve"> systems</w:t>
      </w:r>
      <w:bookmarkEnd w:id="9"/>
      <w:bookmarkEnd w:id="10"/>
    </w:p>
    <w:p w14:paraId="069376EE" w14:textId="657C2793" w:rsidR="00167B81" w:rsidRDefault="00167B81" w:rsidP="004F346C">
      <w:pPr>
        <w:pStyle w:val="ListParagraph"/>
        <w:numPr>
          <w:ilvl w:val="0"/>
          <w:numId w:val="22"/>
        </w:numPr>
        <w:spacing w:after="0" w:line="240" w:lineRule="auto"/>
        <w:jc w:val="both"/>
        <w:rPr>
          <w:rFonts w:ascii="Times New Roman" w:hAnsi="Times New Roman"/>
          <w:sz w:val="24"/>
          <w:lang w:val="en-US"/>
        </w:rPr>
      </w:pPr>
      <w:r w:rsidRPr="006B6834">
        <w:rPr>
          <w:rFonts w:ascii="Times New Roman" w:hAnsi="Times New Roman"/>
          <w:sz w:val="24"/>
          <w:lang w:val="en-US"/>
        </w:rPr>
        <w:t>Select “</w:t>
      </w:r>
      <w:r w:rsidR="008D5836">
        <w:rPr>
          <w:rFonts w:ascii="Times New Roman" w:hAnsi="Times New Roman"/>
          <w:sz w:val="24"/>
          <w:lang w:val="en-US"/>
        </w:rPr>
        <w:t>Administration</w:t>
      </w:r>
      <w:r w:rsidRPr="006B6834">
        <w:rPr>
          <w:rFonts w:ascii="Times New Roman" w:hAnsi="Times New Roman"/>
          <w:sz w:val="24"/>
          <w:lang w:val="en-US"/>
        </w:rPr>
        <w:t xml:space="preserve">” </w:t>
      </w:r>
      <w:r w:rsidR="008D5836" w:rsidRPr="006B6834">
        <w:rPr>
          <w:rFonts w:ascii="Times New Roman" w:hAnsi="Times New Roman"/>
          <w:sz w:val="24"/>
          <w:lang w:val="en-US"/>
        </w:rPr>
        <w:t>-&gt;</w:t>
      </w:r>
      <w:r w:rsidR="008D5836">
        <w:rPr>
          <w:rFonts w:ascii="Times New Roman" w:hAnsi="Times New Roman"/>
          <w:sz w:val="24"/>
          <w:lang w:val="en-US"/>
        </w:rPr>
        <w:t xml:space="preserve"> “Create a new system” (</w:t>
      </w:r>
      <w:r w:rsidR="008D5836">
        <w:rPr>
          <w:rFonts w:ascii="Times New Roman" w:hAnsi="Times New Roman"/>
          <w:sz w:val="24"/>
        </w:rPr>
        <w:t xml:space="preserve">fig. </w:t>
      </w:r>
      <w:r w:rsidR="008D5836">
        <w:rPr>
          <w:rFonts w:ascii="Times New Roman" w:hAnsi="Times New Roman"/>
          <w:sz w:val="24"/>
          <w:lang w:val="en-GB"/>
        </w:rPr>
        <w:t>3</w:t>
      </w:r>
      <w:r w:rsidR="008D5836">
        <w:rPr>
          <w:rFonts w:ascii="Times New Roman" w:hAnsi="Times New Roman"/>
          <w:sz w:val="24"/>
          <w:lang w:val="en-US"/>
        </w:rPr>
        <w:t>).</w:t>
      </w:r>
    </w:p>
    <w:p w14:paraId="2EB79476" w14:textId="77777777" w:rsidR="008D5836" w:rsidRPr="006B6834" w:rsidRDefault="008D5836" w:rsidP="004F346C">
      <w:pPr>
        <w:pStyle w:val="ListParagraph"/>
        <w:numPr>
          <w:ilvl w:val="0"/>
          <w:numId w:val="22"/>
        </w:numPr>
        <w:spacing w:after="0" w:line="240" w:lineRule="auto"/>
        <w:jc w:val="both"/>
        <w:rPr>
          <w:rFonts w:ascii="Times New Roman" w:hAnsi="Times New Roman"/>
          <w:sz w:val="24"/>
          <w:lang w:val="en-US"/>
        </w:rPr>
      </w:pPr>
      <w:r w:rsidRPr="006B6834">
        <w:rPr>
          <w:rFonts w:ascii="Times New Roman" w:hAnsi="Times New Roman"/>
          <w:sz w:val="24"/>
          <w:lang w:val="en-US"/>
        </w:rPr>
        <w:t>Created systems could be viewed, edited, deleted after the selection of topics and subtopics</w:t>
      </w:r>
      <w:r w:rsidRPr="006B6834">
        <w:rPr>
          <w:rFonts w:ascii="Times New Roman" w:hAnsi="Times New Roman"/>
          <w:sz w:val="24"/>
          <w:lang w:val="en-US" w:eastAsia="lt-LT"/>
        </w:rPr>
        <w:t>.</w:t>
      </w:r>
    </w:p>
    <w:p w14:paraId="6FE01393" w14:textId="000B430D" w:rsidR="008D5836" w:rsidRDefault="008D5836" w:rsidP="004F346C">
      <w:pPr>
        <w:pStyle w:val="ListParagraph"/>
        <w:numPr>
          <w:ilvl w:val="0"/>
          <w:numId w:val="22"/>
        </w:numPr>
        <w:spacing w:after="0" w:line="240" w:lineRule="auto"/>
        <w:jc w:val="both"/>
        <w:rPr>
          <w:rFonts w:ascii="Times New Roman" w:hAnsi="Times New Roman"/>
          <w:sz w:val="24"/>
          <w:lang w:val="en-US"/>
        </w:rPr>
      </w:pPr>
      <w:r>
        <w:rPr>
          <w:rFonts w:ascii="Times New Roman" w:hAnsi="Times New Roman"/>
          <w:sz w:val="24"/>
          <w:lang w:val="en-US"/>
        </w:rPr>
        <w:t xml:space="preserve">Enter system title, short description, logo, </w:t>
      </w:r>
      <w:r>
        <w:rPr>
          <w:rFonts w:ascii="Times New Roman" w:hAnsi="Times New Roman"/>
          <w:sz w:val="24"/>
        </w:rPr>
        <w:t xml:space="preserve">tick the box to publish it immediately and click on „Add system“ (fig. </w:t>
      </w:r>
      <w:r>
        <w:rPr>
          <w:rFonts w:ascii="Times New Roman" w:hAnsi="Times New Roman"/>
          <w:sz w:val="24"/>
          <w:lang w:val="en-GB"/>
        </w:rPr>
        <w:t>4)</w:t>
      </w:r>
    </w:p>
    <w:p w14:paraId="3C1170E0" w14:textId="77777777" w:rsidR="00167B81" w:rsidRPr="006B6834" w:rsidRDefault="00167B81" w:rsidP="004F346C">
      <w:pPr>
        <w:spacing w:after="0" w:line="240" w:lineRule="auto"/>
        <w:rPr>
          <w:lang w:val="en-US"/>
        </w:rPr>
      </w:pPr>
    </w:p>
    <w:p w14:paraId="04242269" w14:textId="2D469659" w:rsidR="00167B81" w:rsidRPr="006B6834" w:rsidRDefault="008D5836" w:rsidP="004F346C">
      <w:pPr>
        <w:spacing w:after="0" w:line="240" w:lineRule="auto"/>
        <w:rPr>
          <w:noProof/>
          <w:lang w:val="en-US"/>
        </w:rPr>
      </w:pPr>
      <w:r>
        <w:rPr>
          <w:noProof/>
        </w:rPr>
        <w:lastRenderedPageBreak/>
        <w:drawing>
          <wp:inline distT="0" distB="0" distL="0" distR="0" wp14:anchorId="167FE745" wp14:editId="2F853691">
            <wp:extent cx="4800600" cy="2377313"/>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6989" cy="2380477"/>
                    </a:xfrm>
                    <a:prstGeom prst="rect">
                      <a:avLst/>
                    </a:prstGeom>
                    <a:noFill/>
                    <a:ln>
                      <a:noFill/>
                    </a:ln>
                  </pic:spPr>
                </pic:pic>
              </a:graphicData>
            </a:graphic>
          </wp:inline>
        </w:drawing>
      </w:r>
    </w:p>
    <w:p w14:paraId="7948D23C" w14:textId="01019EA0" w:rsidR="00167B81" w:rsidRPr="006B6834" w:rsidRDefault="00167B81" w:rsidP="004F346C">
      <w:pPr>
        <w:spacing w:after="0" w:line="240" w:lineRule="auto"/>
        <w:ind w:left="-5" w:right="0"/>
        <w:jc w:val="left"/>
        <w:rPr>
          <w:sz w:val="20"/>
          <w:lang w:val="en-US"/>
        </w:rPr>
      </w:pPr>
      <w:r w:rsidRPr="006B6834">
        <w:rPr>
          <w:sz w:val="20"/>
          <w:lang w:val="en-US"/>
        </w:rPr>
        <w:t xml:space="preserve">Fig. </w:t>
      </w:r>
      <w:r w:rsidR="008D5836">
        <w:rPr>
          <w:sz w:val="20"/>
          <w:lang w:val="en-US"/>
        </w:rPr>
        <w:t>3</w:t>
      </w:r>
      <w:r w:rsidRPr="006B6834">
        <w:rPr>
          <w:sz w:val="20"/>
          <w:lang w:val="en-US"/>
        </w:rPr>
        <w:t xml:space="preserve">. </w:t>
      </w:r>
      <w:r w:rsidR="008D5836">
        <w:rPr>
          <w:sz w:val="20"/>
          <w:lang w:val="en-US"/>
        </w:rPr>
        <w:t>Administration of Computer Learning Systems</w:t>
      </w:r>
    </w:p>
    <w:p w14:paraId="79B63B8F" w14:textId="18DE0E7D" w:rsidR="00167B81" w:rsidRDefault="008D5836" w:rsidP="004F346C">
      <w:pPr>
        <w:spacing w:after="0" w:line="240" w:lineRule="auto"/>
        <w:rPr>
          <w:lang w:val="en-US"/>
        </w:rPr>
      </w:pPr>
      <w:r>
        <w:rPr>
          <w:noProof/>
        </w:rPr>
        <w:drawing>
          <wp:inline distT="0" distB="0" distL="0" distR="0" wp14:anchorId="6EA993B8" wp14:editId="12B6EDB9">
            <wp:extent cx="4381500" cy="2873626"/>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89176" cy="2878660"/>
                    </a:xfrm>
                    <a:prstGeom prst="rect">
                      <a:avLst/>
                    </a:prstGeom>
                    <a:noFill/>
                    <a:ln>
                      <a:noFill/>
                    </a:ln>
                  </pic:spPr>
                </pic:pic>
              </a:graphicData>
            </a:graphic>
          </wp:inline>
        </w:drawing>
      </w:r>
    </w:p>
    <w:p w14:paraId="4F3B3649" w14:textId="4E1414FB" w:rsidR="008D5836" w:rsidRPr="006B6834" w:rsidRDefault="008D5836" w:rsidP="004F346C">
      <w:pPr>
        <w:spacing w:after="0" w:line="240" w:lineRule="auto"/>
        <w:ind w:left="-5" w:right="0"/>
        <w:jc w:val="left"/>
        <w:rPr>
          <w:sz w:val="20"/>
          <w:lang w:val="en-US"/>
        </w:rPr>
      </w:pPr>
      <w:r w:rsidRPr="006B6834">
        <w:rPr>
          <w:sz w:val="20"/>
          <w:lang w:val="en-US"/>
        </w:rPr>
        <w:t xml:space="preserve">Fig. </w:t>
      </w:r>
      <w:r>
        <w:rPr>
          <w:sz w:val="20"/>
          <w:lang w:val="en-US"/>
        </w:rPr>
        <w:t>4</w:t>
      </w:r>
      <w:r w:rsidRPr="006B6834">
        <w:rPr>
          <w:sz w:val="20"/>
          <w:lang w:val="en-US"/>
        </w:rPr>
        <w:t xml:space="preserve">. </w:t>
      </w:r>
      <w:r>
        <w:rPr>
          <w:sz w:val="20"/>
          <w:lang w:val="en-US"/>
        </w:rPr>
        <w:t>Development of new computer learning systems</w:t>
      </w:r>
    </w:p>
    <w:p w14:paraId="19DE8410" w14:textId="77777777" w:rsidR="008D5836" w:rsidRPr="006B6834" w:rsidRDefault="008D5836" w:rsidP="004F346C">
      <w:pPr>
        <w:spacing w:after="0" w:line="240" w:lineRule="auto"/>
        <w:rPr>
          <w:lang w:val="en-US"/>
        </w:rPr>
      </w:pPr>
    </w:p>
    <w:p w14:paraId="5F17CF37" w14:textId="77777777" w:rsidR="00167B81" w:rsidRPr="006B6834" w:rsidRDefault="00167B81" w:rsidP="004F346C">
      <w:pPr>
        <w:pStyle w:val="Heading2"/>
        <w:spacing w:line="240" w:lineRule="auto"/>
        <w:rPr>
          <w:lang w:val="en-US"/>
        </w:rPr>
      </w:pPr>
      <w:bookmarkStart w:id="11" w:name="_Toc382391349"/>
      <w:bookmarkStart w:id="12" w:name="_Toc43800501"/>
      <w:r w:rsidRPr="006B6834">
        <w:rPr>
          <w:lang w:val="en-US"/>
        </w:rPr>
        <w:t>Creation of system object groups</w:t>
      </w:r>
      <w:bookmarkEnd w:id="11"/>
      <w:bookmarkEnd w:id="12"/>
    </w:p>
    <w:p w14:paraId="2F754AF8" w14:textId="77777777" w:rsidR="00167B81" w:rsidRPr="006B6834" w:rsidRDefault="00167B81" w:rsidP="004F346C">
      <w:pPr>
        <w:spacing w:after="0" w:line="240" w:lineRule="auto"/>
        <w:jc w:val="center"/>
        <w:rPr>
          <w:lang w:val="en-US"/>
        </w:rPr>
      </w:pPr>
    </w:p>
    <w:p w14:paraId="397169B8" w14:textId="0385D3C8" w:rsidR="008D5836" w:rsidRPr="006B6834" w:rsidRDefault="008D5836" w:rsidP="004F346C">
      <w:pPr>
        <w:pStyle w:val="ListParagraph"/>
        <w:numPr>
          <w:ilvl w:val="0"/>
          <w:numId w:val="15"/>
        </w:numPr>
        <w:spacing w:after="0" w:line="240" w:lineRule="auto"/>
        <w:jc w:val="both"/>
        <w:rPr>
          <w:rFonts w:ascii="Times New Roman" w:hAnsi="Times New Roman"/>
          <w:sz w:val="24"/>
          <w:lang w:val="en-US"/>
        </w:rPr>
      </w:pPr>
      <w:r w:rsidRPr="006B6834">
        <w:rPr>
          <w:rFonts w:ascii="Times New Roman" w:hAnsi="Times New Roman"/>
          <w:sz w:val="24"/>
          <w:lang w:val="en-US"/>
        </w:rPr>
        <w:t>Select “</w:t>
      </w:r>
      <w:proofErr w:type="spellStart"/>
      <w:r>
        <w:rPr>
          <w:rFonts w:ascii="Times New Roman" w:hAnsi="Times New Roman"/>
          <w:sz w:val="24"/>
          <w:lang w:val="en-US"/>
        </w:rPr>
        <w:t>Adminitration</w:t>
      </w:r>
      <w:proofErr w:type="spellEnd"/>
      <w:r w:rsidRPr="006B6834">
        <w:rPr>
          <w:rFonts w:ascii="Times New Roman" w:hAnsi="Times New Roman"/>
          <w:sz w:val="24"/>
          <w:lang w:val="en-US"/>
        </w:rPr>
        <w:t>” -&gt; “System object groups” in the menu.</w:t>
      </w:r>
    </w:p>
    <w:p w14:paraId="7A642989" w14:textId="77777777" w:rsidR="00167B81" w:rsidRPr="006B6834" w:rsidRDefault="00167B81" w:rsidP="004F346C">
      <w:pPr>
        <w:pStyle w:val="ListParagraph"/>
        <w:numPr>
          <w:ilvl w:val="0"/>
          <w:numId w:val="15"/>
        </w:numPr>
        <w:spacing w:after="0" w:line="240" w:lineRule="auto"/>
        <w:jc w:val="both"/>
        <w:rPr>
          <w:rFonts w:ascii="Times New Roman" w:hAnsi="Times New Roman"/>
          <w:sz w:val="24"/>
          <w:lang w:val="en-US"/>
        </w:rPr>
      </w:pPr>
      <w:r w:rsidRPr="006B6834">
        <w:rPr>
          <w:rFonts w:ascii="Times New Roman" w:hAnsi="Times New Roman"/>
          <w:sz w:val="24"/>
          <w:lang w:val="en-US"/>
        </w:rPr>
        <w:t>Select created system to be used for object group assignment in the list “My systems”.</w:t>
      </w:r>
    </w:p>
    <w:p w14:paraId="6F9A621B" w14:textId="28A3D128" w:rsidR="00167B81" w:rsidRPr="006B6834" w:rsidRDefault="00167B81" w:rsidP="004F346C">
      <w:pPr>
        <w:pStyle w:val="ListParagraph"/>
        <w:numPr>
          <w:ilvl w:val="0"/>
          <w:numId w:val="15"/>
        </w:numPr>
        <w:spacing w:after="0" w:line="240" w:lineRule="auto"/>
        <w:jc w:val="both"/>
        <w:rPr>
          <w:rFonts w:ascii="Times New Roman" w:hAnsi="Times New Roman"/>
          <w:sz w:val="24"/>
          <w:lang w:val="en-US"/>
        </w:rPr>
      </w:pPr>
      <w:r w:rsidRPr="006B6834">
        <w:rPr>
          <w:rFonts w:ascii="Times New Roman" w:hAnsi="Times New Roman"/>
          <w:sz w:val="24"/>
          <w:lang w:val="en-US"/>
        </w:rPr>
        <w:t>Type in designation of an object group in the “</w:t>
      </w:r>
      <w:r w:rsidR="00661329" w:rsidRPr="00661329">
        <w:rPr>
          <w:rFonts w:ascii="Times New Roman" w:hAnsi="Times New Roman"/>
          <w:sz w:val="24"/>
          <w:lang w:val="en-US"/>
        </w:rPr>
        <w:t>Object group name</w:t>
      </w:r>
      <w:r w:rsidRPr="006B6834">
        <w:rPr>
          <w:rFonts w:ascii="Times New Roman" w:hAnsi="Times New Roman"/>
          <w:sz w:val="24"/>
          <w:lang w:val="en-US"/>
        </w:rPr>
        <w:t>” field (e.g., Roof, the other one will be named as Windows, Doors, etc.).</w:t>
      </w:r>
    </w:p>
    <w:p w14:paraId="10B29109" w14:textId="3BE050AA" w:rsidR="00167B81" w:rsidRPr="006B6834" w:rsidRDefault="00167B81" w:rsidP="004F346C">
      <w:pPr>
        <w:pStyle w:val="ListParagraph"/>
        <w:numPr>
          <w:ilvl w:val="0"/>
          <w:numId w:val="15"/>
        </w:numPr>
        <w:spacing w:after="0" w:line="240" w:lineRule="auto"/>
        <w:jc w:val="both"/>
        <w:rPr>
          <w:rFonts w:ascii="Times New Roman" w:hAnsi="Times New Roman"/>
          <w:sz w:val="24"/>
          <w:lang w:val="en-US"/>
        </w:rPr>
      </w:pPr>
      <w:r w:rsidRPr="006B6834">
        <w:rPr>
          <w:rFonts w:ascii="Times New Roman" w:hAnsi="Times New Roman"/>
          <w:sz w:val="24"/>
          <w:lang w:val="en-US"/>
        </w:rPr>
        <w:t>Type in designation in English in the “</w:t>
      </w:r>
      <w:r w:rsidR="00661329" w:rsidRPr="00661329">
        <w:rPr>
          <w:rFonts w:ascii="Times New Roman" w:hAnsi="Times New Roman"/>
          <w:sz w:val="24"/>
          <w:lang w:val="en-US"/>
        </w:rPr>
        <w:t>Object group name</w:t>
      </w:r>
      <w:r w:rsidR="00661329">
        <w:rPr>
          <w:rFonts w:ascii="Times New Roman" w:hAnsi="Times New Roman"/>
          <w:sz w:val="24"/>
          <w:lang w:val="en-US"/>
        </w:rPr>
        <w:t xml:space="preserve"> EN”</w:t>
      </w:r>
      <w:r w:rsidRPr="006B6834">
        <w:rPr>
          <w:rFonts w:ascii="Times New Roman" w:hAnsi="Times New Roman"/>
          <w:sz w:val="24"/>
          <w:lang w:val="en-US"/>
        </w:rPr>
        <w:t>.</w:t>
      </w:r>
    </w:p>
    <w:p w14:paraId="2D72B70D" w14:textId="77777777" w:rsidR="00167B81" w:rsidRPr="006B6834" w:rsidRDefault="00167B81" w:rsidP="004F346C">
      <w:pPr>
        <w:pStyle w:val="ListParagraph"/>
        <w:numPr>
          <w:ilvl w:val="0"/>
          <w:numId w:val="15"/>
        </w:numPr>
        <w:spacing w:after="0" w:line="240" w:lineRule="auto"/>
        <w:jc w:val="both"/>
        <w:rPr>
          <w:rFonts w:ascii="Times New Roman" w:hAnsi="Times New Roman"/>
          <w:noProof/>
          <w:sz w:val="24"/>
          <w:lang w:val="en-US" w:eastAsia="lt-LT"/>
        </w:rPr>
      </w:pPr>
      <w:r w:rsidRPr="006B6834">
        <w:rPr>
          <w:rFonts w:ascii="Times New Roman" w:hAnsi="Times New Roman"/>
          <w:sz w:val="24"/>
          <w:lang w:val="en-US"/>
        </w:rPr>
        <w:t xml:space="preserve">“Object group description”. </w:t>
      </w:r>
    </w:p>
    <w:p w14:paraId="24E52AB7" w14:textId="77777777" w:rsidR="00167B81" w:rsidRPr="006B6834" w:rsidRDefault="00167B81" w:rsidP="004F346C">
      <w:pPr>
        <w:numPr>
          <w:ilvl w:val="0"/>
          <w:numId w:val="15"/>
        </w:numPr>
        <w:spacing w:after="0" w:line="240" w:lineRule="auto"/>
        <w:ind w:right="0"/>
        <w:rPr>
          <w:noProof/>
          <w:lang w:val="en-US"/>
        </w:rPr>
      </w:pPr>
      <w:r w:rsidRPr="006B6834">
        <w:rPr>
          <w:lang w:val="en-US"/>
        </w:rPr>
        <w:t>Click “Add group” when all fields are filled in</w:t>
      </w:r>
      <w:r w:rsidRPr="006B6834">
        <w:rPr>
          <w:noProof/>
          <w:lang w:val="en-US"/>
        </w:rPr>
        <w:t>.</w:t>
      </w:r>
    </w:p>
    <w:p w14:paraId="06A482C7" w14:textId="77777777" w:rsidR="00167B81" w:rsidRPr="006B6834" w:rsidRDefault="00167B81" w:rsidP="004F346C">
      <w:pPr>
        <w:tabs>
          <w:tab w:val="num" w:pos="900"/>
        </w:tabs>
        <w:spacing w:after="0" w:line="240" w:lineRule="auto"/>
        <w:rPr>
          <w:lang w:val="en-US"/>
        </w:rPr>
      </w:pPr>
    </w:p>
    <w:p w14:paraId="7039CD07" w14:textId="77777777" w:rsidR="00167B81" w:rsidRPr="006B6834" w:rsidRDefault="00167B81" w:rsidP="004F346C">
      <w:pPr>
        <w:tabs>
          <w:tab w:val="num" w:pos="900"/>
        </w:tabs>
        <w:spacing w:after="0" w:line="240" w:lineRule="auto"/>
        <w:rPr>
          <w:lang w:val="en-US"/>
        </w:rPr>
      </w:pPr>
      <w:r w:rsidRPr="006B6834">
        <w:rPr>
          <w:lang w:val="en-US"/>
        </w:rPr>
        <w:t xml:space="preserve">Object groups shall be deemed as designations of groups assigned to concerned alternatives. For example, residential building should be analyzed in accordance with the Project scope. For this purpose the following designation of object groups could be selected: “Roof”, “External walls”, “Internal walls”, “Foundations”, “Windows”, “Doors”, etc. Each object group incorporates objects of alike properties and purposes (concerned alternatives). </w:t>
      </w:r>
    </w:p>
    <w:p w14:paraId="747B8358" w14:textId="77777777" w:rsidR="00167B81" w:rsidRPr="006B6834" w:rsidRDefault="00167B81" w:rsidP="004F346C">
      <w:pPr>
        <w:spacing w:after="0" w:line="240" w:lineRule="auto"/>
        <w:rPr>
          <w:noProof/>
          <w:lang w:val="en-US"/>
        </w:rPr>
      </w:pPr>
    </w:p>
    <w:p w14:paraId="416AC646" w14:textId="6799372D" w:rsidR="00167B81" w:rsidRPr="006B6834" w:rsidRDefault="0023337B" w:rsidP="004F346C">
      <w:pPr>
        <w:spacing w:after="0" w:line="240" w:lineRule="auto"/>
        <w:rPr>
          <w:lang w:val="en-US"/>
        </w:rPr>
      </w:pPr>
      <w:r>
        <w:rPr>
          <w:noProof/>
        </w:rPr>
        <w:lastRenderedPageBreak/>
        <w:drawing>
          <wp:inline distT="0" distB="0" distL="0" distR="0" wp14:anchorId="50C9ED2F" wp14:editId="2D8F255D">
            <wp:extent cx="6166485" cy="326009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6485" cy="3260090"/>
                    </a:xfrm>
                    <a:prstGeom prst="rect">
                      <a:avLst/>
                    </a:prstGeom>
                    <a:noFill/>
                    <a:ln>
                      <a:noFill/>
                    </a:ln>
                  </pic:spPr>
                </pic:pic>
              </a:graphicData>
            </a:graphic>
          </wp:inline>
        </w:drawing>
      </w:r>
    </w:p>
    <w:p w14:paraId="38453649" w14:textId="4836FC3C" w:rsidR="00167B81" w:rsidRDefault="00167B81" w:rsidP="004F346C">
      <w:pPr>
        <w:tabs>
          <w:tab w:val="num" w:pos="900"/>
        </w:tabs>
        <w:spacing w:after="0" w:line="240" w:lineRule="auto"/>
        <w:rPr>
          <w:sz w:val="20"/>
          <w:lang w:val="en-US"/>
        </w:rPr>
      </w:pPr>
      <w:r w:rsidRPr="006B6834">
        <w:rPr>
          <w:sz w:val="20"/>
          <w:lang w:val="en-US"/>
        </w:rPr>
        <w:t xml:space="preserve">Fig. </w:t>
      </w:r>
      <w:r w:rsidR="0023337B">
        <w:rPr>
          <w:sz w:val="20"/>
          <w:lang w:val="en-US"/>
        </w:rPr>
        <w:t>5</w:t>
      </w:r>
      <w:r w:rsidRPr="006B6834">
        <w:rPr>
          <w:sz w:val="20"/>
          <w:lang w:val="en-US"/>
        </w:rPr>
        <w:t>. Section of the “System object groups” page</w:t>
      </w:r>
    </w:p>
    <w:p w14:paraId="00776CEE" w14:textId="77777777" w:rsidR="005B4C75" w:rsidRPr="006B6834" w:rsidRDefault="005B4C75" w:rsidP="004F346C">
      <w:pPr>
        <w:tabs>
          <w:tab w:val="num" w:pos="900"/>
        </w:tabs>
        <w:spacing w:after="0" w:line="240" w:lineRule="auto"/>
        <w:rPr>
          <w:sz w:val="20"/>
          <w:lang w:val="en-US"/>
        </w:rPr>
      </w:pPr>
    </w:p>
    <w:p w14:paraId="5240539A" w14:textId="77777777" w:rsidR="00167B81" w:rsidRPr="006B6834" w:rsidRDefault="00167B81" w:rsidP="004F346C">
      <w:pPr>
        <w:pStyle w:val="Heading2"/>
        <w:spacing w:line="240" w:lineRule="auto"/>
        <w:rPr>
          <w:lang w:val="en-US"/>
        </w:rPr>
      </w:pPr>
      <w:bookmarkStart w:id="13" w:name="_Toc382391350"/>
      <w:bookmarkStart w:id="14" w:name="_Toc43800502"/>
      <w:r w:rsidRPr="006B6834">
        <w:rPr>
          <w:lang w:val="en-US"/>
        </w:rPr>
        <w:t>System objects (alternatives)</w:t>
      </w:r>
      <w:bookmarkEnd w:id="13"/>
      <w:bookmarkEnd w:id="14"/>
    </w:p>
    <w:p w14:paraId="08D426EC" w14:textId="77777777" w:rsidR="00167B81" w:rsidRPr="006B6834" w:rsidRDefault="00167B81" w:rsidP="004F346C">
      <w:pPr>
        <w:spacing w:after="0" w:line="240" w:lineRule="auto"/>
        <w:rPr>
          <w:lang w:val="en-US"/>
        </w:rPr>
      </w:pPr>
    </w:p>
    <w:p w14:paraId="4DE5D565" w14:textId="4A22C484" w:rsidR="00167B81" w:rsidRPr="006B6834" w:rsidRDefault="00167B81" w:rsidP="004F346C">
      <w:pPr>
        <w:pStyle w:val="ListParagraph"/>
        <w:numPr>
          <w:ilvl w:val="0"/>
          <w:numId w:val="16"/>
        </w:numPr>
        <w:spacing w:after="0" w:line="240" w:lineRule="auto"/>
        <w:jc w:val="both"/>
        <w:rPr>
          <w:rFonts w:ascii="Times New Roman" w:hAnsi="Times New Roman"/>
          <w:sz w:val="24"/>
          <w:lang w:val="en-US"/>
        </w:rPr>
      </w:pPr>
      <w:r w:rsidRPr="006B6834">
        <w:rPr>
          <w:rFonts w:ascii="Times New Roman" w:hAnsi="Times New Roman"/>
          <w:sz w:val="24"/>
          <w:lang w:val="en-US"/>
        </w:rPr>
        <w:t>Select “</w:t>
      </w:r>
      <w:r w:rsidR="00661329">
        <w:rPr>
          <w:rFonts w:ascii="Times New Roman" w:hAnsi="Times New Roman"/>
          <w:sz w:val="24"/>
          <w:lang w:val="en-US"/>
        </w:rPr>
        <w:t>Administration</w:t>
      </w:r>
      <w:r w:rsidRPr="006B6834">
        <w:rPr>
          <w:rFonts w:ascii="Times New Roman" w:hAnsi="Times New Roman"/>
          <w:sz w:val="24"/>
          <w:lang w:val="en-US"/>
        </w:rPr>
        <w:t>” -&gt; “System objects” in the menu.</w:t>
      </w:r>
    </w:p>
    <w:p w14:paraId="05385D3C" w14:textId="77777777" w:rsidR="00167B81" w:rsidRPr="006B6834" w:rsidRDefault="00167B81" w:rsidP="004F346C">
      <w:pPr>
        <w:pStyle w:val="ListParagraph"/>
        <w:numPr>
          <w:ilvl w:val="0"/>
          <w:numId w:val="16"/>
        </w:numPr>
        <w:spacing w:after="0" w:line="240" w:lineRule="auto"/>
        <w:jc w:val="both"/>
        <w:rPr>
          <w:rFonts w:ascii="Times New Roman" w:hAnsi="Times New Roman"/>
          <w:sz w:val="24"/>
          <w:lang w:val="en-US"/>
        </w:rPr>
      </w:pPr>
      <w:r w:rsidRPr="006B6834">
        <w:rPr>
          <w:rFonts w:ascii="Times New Roman" w:hAnsi="Times New Roman"/>
          <w:sz w:val="24"/>
          <w:lang w:val="en-US"/>
        </w:rPr>
        <w:t>Select created system to be used for alternative assignment in the list “My systems”.</w:t>
      </w:r>
    </w:p>
    <w:p w14:paraId="5E5D7C98" w14:textId="77777777" w:rsidR="00167B81" w:rsidRPr="006B6834" w:rsidRDefault="00167B81" w:rsidP="004F346C">
      <w:pPr>
        <w:pStyle w:val="ListParagraph"/>
        <w:numPr>
          <w:ilvl w:val="0"/>
          <w:numId w:val="16"/>
        </w:numPr>
        <w:spacing w:after="0" w:line="240" w:lineRule="auto"/>
        <w:jc w:val="both"/>
        <w:rPr>
          <w:rFonts w:ascii="Times New Roman" w:hAnsi="Times New Roman"/>
          <w:sz w:val="24"/>
          <w:lang w:val="en-US"/>
        </w:rPr>
      </w:pPr>
      <w:r w:rsidRPr="006B6834">
        <w:rPr>
          <w:rFonts w:ascii="Times New Roman" w:hAnsi="Times New Roman"/>
          <w:sz w:val="24"/>
          <w:lang w:val="en-US"/>
        </w:rPr>
        <w:t>Select object group to be used for alternative assignment in the list “System object groups”.</w:t>
      </w:r>
    </w:p>
    <w:p w14:paraId="4381BD18" w14:textId="54B701E3" w:rsidR="00167B81" w:rsidRPr="006B6834" w:rsidRDefault="00167B81" w:rsidP="004F346C">
      <w:pPr>
        <w:pStyle w:val="ListParagraph"/>
        <w:numPr>
          <w:ilvl w:val="0"/>
          <w:numId w:val="16"/>
        </w:numPr>
        <w:spacing w:after="0" w:line="240" w:lineRule="auto"/>
        <w:jc w:val="both"/>
        <w:rPr>
          <w:rFonts w:ascii="Times New Roman" w:hAnsi="Times New Roman"/>
          <w:sz w:val="24"/>
          <w:lang w:val="en-US"/>
        </w:rPr>
      </w:pPr>
      <w:r w:rsidRPr="006B6834">
        <w:rPr>
          <w:rFonts w:ascii="Times New Roman" w:hAnsi="Times New Roman"/>
          <w:sz w:val="24"/>
          <w:lang w:val="en-US"/>
        </w:rPr>
        <w:t>Type in short designation of the alternative in the “</w:t>
      </w:r>
      <w:r w:rsidR="00661329" w:rsidRPr="00661329">
        <w:rPr>
          <w:rFonts w:ascii="Times New Roman" w:hAnsi="Times New Roman"/>
          <w:sz w:val="24"/>
          <w:lang w:val="en-US"/>
        </w:rPr>
        <w:t>Object title</w:t>
      </w:r>
      <w:r w:rsidRPr="006B6834">
        <w:rPr>
          <w:rFonts w:ascii="Times New Roman" w:hAnsi="Times New Roman"/>
          <w:sz w:val="24"/>
          <w:lang w:val="en-US"/>
        </w:rPr>
        <w:t>” field.</w:t>
      </w:r>
    </w:p>
    <w:p w14:paraId="63400E72" w14:textId="083E40E1" w:rsidR="00167B81" w:rsidRPr="006B6834" w:rsidRDefault="00167B81" w:rsidP="004F346C">
      <w:pPr>
        <w:pStyle w:val="ListParagraph"/>
        <w:numPr>
          <w:ilvl w:val="0"/>
          <w:numId w:val="16"/>
        </w:numPr>
        <w:spacing w:after="0" w:line="240" w:lineRule="auto"/>
        <w:jc w:val="both"/>
        <w:rPr>
          <w:rFonts w:ascii="Times New Roman" w:hAnsi="Times New Roman"/>
          <w:sz w:val="24"/>
          <w:lang w:val="en-US"/>
        </w:rPr>
      </w:pPr>
      <w:r w:rsidRPr="006B6834">
        <w:rPr>
          <w:rFonts w:ascii="Times New Roman" w:hAnsi="Times New Roman"/>
          <w:sz w:val="24"/>
          <w:lang w:val="en-US"/>
        </w:rPr>
        <w:t>Type in short designation of the alternative in English in the “</w:t>
      </w:r>
      <w:r w:rsidR="00661329" w:rsidRPr="00661329">
        <w:rPr>
          <w:rFonts w:ascii="Times New Roman" w:hAnsi="Times New Roman"/>
          <w:sz w:val="24"/>
          <w:lang w:val="en-US"/>
        </w:rPr>
        <w:t>Object title</w:t>
      </w:r>
      <w:r w:rsidRPr="006B6834">
        <w:rPr>
          <w:rFonts w:ascii="Times New Roman" w:hAnsi="Times New Roman"/>
          <w:sz w:val="24"/>
          <w:lang w:val="en-US"/>
        </w:rPr>
        <w:t xml:space="preserve"> EN” field.</w:t>
      </w:r>
    </w:p>
    <w:p w14:paraId="2B770541" w14:textId="77777777" w:rsidR="00167B81" w:rsidRPr="006B6834" w:rsidRDefault="00167B81" w:rsidP="004F346C">
      <w:pPr>
        <w:pStyle w:val="ListParagraph"/>
        <w:numPr>
          <w:ilvl w:val="0"/>
          <w:numId w:val="16"/>
        </w:numPr>
        <w:spacing w:after="0" w:line="240" w:lineRule="auto"/>
        <w:rPr>
          <w:rFonts w:ascii="Times New Roman" w:hAnsi="Times New Roman"/>
          <w:noProof/>
          <w:sz w:val="24"/>
          <w:lang w:val="en-US" w:eastAsia="lt-LT"/>
        </w:rPr>
      </w:pPr>
      <w:r w:rsidRPr="006B6834">
        <w:rPr>
          <w:rFonts w:ascii="Times New Roman" w:hAnsi="Times New Roman"/>
          <w:sz w:val="24"/>
          <w:lang w:val="en-US"/>
        </w:rPr>
        <w:t xml:space="preserve">“Object description”. </w:t>
      </w:r>
    </w:p>
    <w:p w14:paraId="1011604A" w14:textId="77777777" w:rsidR="00167B81" w:rsidRPr="006B6834" w:rsidRDefault="00167B81" w:rsidP="004F346C">
      <w:pPr>
        <w:numPr>
          <w:ilvl w:val="0"/>
          <w:numId w:val="16"/>
        </w:numPr>
        <w:spacing w:after="0" w:line="240" w:lineRule="auto"/>
        <w:ind w:right="0"/>
        <w:rPr>
          <w:noProof/>
          <w:lang w:val="en-US"/>
        </w:rPr>
      </w:pPr>
      <w:r w:rsidRPr="006B6834">
        <w:rPr>
          <w:lang w:val="en-US"/>
        </w:rPr>
        <w:t>Click “Add object” when all fields are filled in</w:t>
      </w:r>
      <w:r w:rsidRPr="006B6834">
        <w:rPr>
          <w:noProof/>
          <w:lang w:val="en-US"/>
        </w:rPr>
        <w:t>.</w:t>
      </w:r>
    </w:p>
    <w:p w14:paraId="05A7A9EA" w14:textId="4777C0EF" w:rsidR="00167B81" w:rsidRPr="006B6834" w:rsidRDefault="00167B81" w:rsidP="004F346C">
      <w:pPr>
        <w:spacing w:after="0" w:line="240" w:lineRule="auto"/>
        <w:rPr>
          <w:lang w:val="en-US"/>
        </w:rPr>
      </w:pPr>
      <w:r w:rsidRPr="006B6834">
        <w:rPr>
          <w:lang w:val="en-US"/>
        </w:rPr>
        <w:t>Fields could be edited or deleted with the help of reference at the right part of the field, namely, “Edit” or “Delete”, see Fig.</w:t>
      </w:r>
      <w:r w:rsidR="00C70A92">
        <w:rPr>
          <w:lang w:val="en-US"/>
        </w:rPr>
        <w:t>6</w:t>
      </w:r>
      <w:r w:rsidRPr="006B6834">
        <w:rPr>
          <w:lang w:val="en-US"/>
        </w:rPr>
        <w:t>.</w:t>
      </w:r>
    </w:p>
    <w:p w14:paraId="0C2E1DE0" w14:textId="77777777" w:rsidR="00167B81" w:rsidRPr="006B6834" w:rsidRDefault="00167B81" w:rsidP="004F346C">
      <w:pPr>
        <w:spacing w:after="0" w:line="240" w:lineRule="auto"/>
        <w:rPr>
          <w:noProof/>
          <w:lang w:val="en-US"/>
        </w:rPr>
      </w:pPr>
    </w:p>
    <w:p w14:paraId="603CBFC3" w14:textId="0AF3CF81" w:rsidR="00167B81" w:rsidRPr="006B6834" w:rsidRDefault="00C70A92" w:rsidP="004F346C">
      <w:pPr>
        <w:spacing w:after="0" w:line="240" w:lineRule="auto"/>
        <w:rPr>
          <w:noProof/>
          <w:lang w:val="en-US"/>
        </w:rPr>
      </w:pPr>
      <w:r>
        <w:rPr>
          <w:noProof/>
        </w:rPr>
        <w:drawing>
          <wp:inline distT="0" distB="0" distL="0" distR="0" wp14:anchorId="3962E88E" wp14:editId="3B02613A">
            <wp:extent cx="5424426" cy="2889710"/>
            <wp:effectExtent l="0" t="0" r="508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8538" cy="2891900"/>
                    </a:xfrm>
                    <a:prstGeom prst="rect">
                      <a:avLst/>
                    </a:prstGeom>
                    <a:noFill/>
                    <a:ln>
                      <a:noFill/>
                    </a:ln>
                  </pic:spPr>
                </pic:pic>
              </a:graphicData>
            </a:graphic>
          </wp:inline>
        </w:drawing>
      </w:r>
    </w:p>
    <w:p w14:paraId="15958E2F" w14:textId="36CA49FF" w:rsidR="00167B81" w:rsidRPr="006B6834" w:rsidRDefault="00167B81" w:rsidP="004F346C">
      <w:pPr>
        <w:spacing w:after="0" w:line="240" w:lineRule="auto"/>
        <w:rPr>
          <w:noProof/>
          <w:sz w:val="20"/>
          <w:lang w:val="en-US"/>
        </w:rPr>
      </w:pPr>
      <w:r w:rsidRPr="006B6834">
        <w:rPr>
          <w:noProof/>
          <w:sz w:val="20"/>
          <w:lang w:val="en-US"/>
        </w:rPr>
        <w:t xml:space="preserve">Fig. </w:t>
      </w:r>
      <w:r w:rsidR="00C70A92">
        <w:rPr>
          <w:noProof/>
          <w:sz w:val="20"/>
          <w:lang w:val="en-US"/>
        </w:rPr>
        <w:t>6</w:t>
      </w:r>
      <w:r w:rsidRPr="006B6834">
        <w:rPr>
          <w:noProof/>
          <w:sz w:val="20"/>
          <w:lang w:val="en-US"/>
        </w:rPr>
        <w:t xml:space="preserve">. </w:t>
      </w:r>
      <w:r w:rsidRPr="006B6834">
        <w:rPr>
          <w:sz w:val="20"/>
          <w:lang w:val="en-US"/>
        </w:rPr>
        <w:t>Section of the “System objects” page</w:t>
      </w:r>
    </w:p>
    <w:p w14:paraId="2ED2AABD" w14:textId="77777777" w:rsidR="00167B81" w:rsidRPr="006B6834" w:rsidRDefault="00167B81" w:rsidP="004F346C">
      <w:pPr>
        <w:pStyle w:val="Heading2"/>
        <w:spacing w:line="240" w:lineRule="auto"/>
        <w:rPr>
          <w:lang w:val="en-US"/>
        </w:rPr>
      </w:pPr>
      <w:bookmarkStart w:id="15" w:name="_Toc382391351"/>
      <w:bookmarkStart w:id="16" w:name="_Toc43800503"/>
      <w:r w:rsidRPr="006B6834">
        <w:rPr>
          <w:lang w:val="en-US"/>
        </w:rPr>
        <w:lastRenderedPageBreak/>
        <w:t>System criteria</w:t>
      </w:r>
      <w:bookmarkEnd w:id="15"/>
      <w:bookmarkEnd w:id="16"/>
    </w:p>
    <w:p w14:paraId="62ECEA4D" w14:textId="77777777" w:rsidR="00167B81" w:rsidRPr="006B6834" w:rsidRDefault="00167B81" w:rsidP="004F346C">
      <w:pPr>
        <w:spacing w:after="0" w:line="240" w:lineRule="auto"/>
        <w:rPr>
          <w:lang w:val="en-US"/>
        </w:rPr>
      </w:pPr>
    </w:p>
    <w:p w14:paraId="35E57D6A" w14:textId="60A30741" w:rsidR="00167B81" w:rsidRPr="006B6834" w:rsidRDefault="00167B81" w:rsidP="004F346C">
      <w:pPr>
        <w:pStyle w:val="ListParagraph"/>
        <w:numPr>
          <w:ilvl w:val="0"/>
          <w:numId w:val="17"/>
        </w:numPr>
        <w:spacing w:after="0" w:line="240" w:lineRule="auto"/>
        <w:jc w:val="both"/>
        <w:rPr>
          <w:rFonts w:ascii="Times New Roman" w:hAnsi="Times New Roman"/>
          <w:sz w:val="24"/>
          <w:lang w:val="en-US"/>
        </w:rPr>
      </w:pPr>
      <w:r w:rsidRPr="006B6834">
        <w:rPr>
          <w:rFonts w:ascii="Times New Roman" w:hAnsi="Times New Roman"/>
          <w:sz w:val="24"/>
          <w:lang w:val="en-US"/>
        </w:rPr>
        <w:t>Select “</w:t>
      </w:r>
      <w:r w:rsidR="00661329">
        <w:rPr>
          <w:rFonts w:ascii="Times New Roman" w:hAnsi="Times New Roman"/>
          <w:sz w:val="24"/>
          <w:lang w:val="en-US"/>
        </w:rPr>
        <w:t>Administration</w:t>
      </w:r>
      <w:r w:rsidRPr="006B6834">
        <w:rPr>
          <w:rFonts w:ascii="Times New Roman" w:hAnsi="Times New Roman"/>
          <w:sz w:val="24"/>
          <w:lang w:val="en-US"/>
        </w:rPr>
        <w:t>” -&gt; “System criteria” in the menu.</w:t>
      </w:r>
    </w:p>
    <w:p w14:paraId="4009257F" w14:textId="77777777" w:rsidR="00167B81" w:rsidRPr="006B6834" w:rsidRDefault="00167B81" w:rsidP="004F346C">
      <w:pPr>
        <w:pStyle w:val="ListParagraph"/>
        <w:numPr>
          <w:ilvl w:val="0"/>
          <w:numId w:val="17"/>
        </w:numPr>
        <w:spacing w:after="0" w:line="240" w:lineRule="auto"/>
        <w:jc w:val="both"/>
        <w:rPr>
          <w:rFonts w:ascii="Times New Roman" w:hAnsi="Times New Roman"/>
          <w:sz w:val="24"/>
          <w:lang w:val="en-US"/>
        </w:rPr>
      </w:pPr>
      <w:r w:rsidRPr="006B6834">
        <w:rPr>
          <w:rFonts w:ascii="Times New Roman" w:hAnsi="Times New Roman"/>
          <w:sz w:val="24"/>
          <w:lang w:val="en-US"/>
        </w:rPr>
        <w:t>Select created system to be used for alternative assignment in the list “My systems”.</w:t>
      </w:r>
    </w:p>
    <w:p w14:paraId="39F058BF" w14:textId="77777777" w:rsidR="00167B81" w:rsidRPr="006B6834" w:rsidRDefault="00167B81" w:rsidP="004F346C">
      <w:pPr>
        <w:pStyle w:val="ListParagraph"/>
        <w:numPr>
          <w:ilvl w:val="0"/>
          <w:numId w:val="17"/>
        </w:numPr>
        <w:spacing w:after="0" w:line="240" w:lineRule="auto"/>
        <w:jc w:val="both"/>
        <w:rPr>
          <w:rFonts w:ascii="Times New Roman" w:hAnsi="Times New Roman"/>
          <w:sz w:val="24"/>
          <w:lang w:val="en-US"/>
        </w:rPr>
      </w:pPr>
      <w:r w:rsidRPr="006B6834">
        <w:rPr>
          <w:rFonts w:ascii="Times New Roman" w:hAnsi="Times New Roman"/>
          <w:sz w:val="24"/>
          <w:szCs w:val="24"/>
          <w:lang w:val="en-US"/>
        </w:rPr>
        <w:t>Select object group to be used for criteria assignment in the list “System object groups”.</w:t>
      </w:r>
    </w:p>
    <w:p w14:paraId="54896888" w14:textId="77777777" w:rsidR="00167B81" w:rsidRPr="006B6834" w:rsidRDefault="00167B81" w:rsidP="004F346C">
      <w:pPr>
        <w:pStyle w:val="ListParagraph"/>
        <w:numPr>
          <w:ilvl w:val="0"/>
          <w:numId w:val="17"/>
        </w:numPr>
        <w:spacing w:after="0" w:line="240" w:lineRule="auto"/>
        <w:jc w:val="both"/>
        <w:rPr>
          <w:rFonts w:ascii="Times New Roman" w:hAnsi="Times New Roman"/>
          <w:noProof/>
          <w:sz w:val="24"/>
          <w:lang w:val="en-US" w:eastAsia="lt-LT"/>
        </w:rPr>
      </w:pPr>
      <w:r w:rsidRPr="006B6834">
        <w:rPr>
          <w:rFonts w:ascii="Times New Roman" w:hAnsi="Times New Roman"/>
          <w:sz w:val="24"/>
          <w:lang w:val="en-US"/>
        </w:rPr>
        <w:t>Type in criteria designation in Lithuanian and English.</w:t>
      </w:r>
    </w:p>
    <w:p w14:paraId="367C1EBF" w14:textId="77777777" w:rsidR="00167B81" w:rsidRPr="006B6834" w:rsidRDefault="00167B81" w:rsidP="004F346C">
      <w:pPr>
        <w:pStyle w:val="ListParagraph"/>
        <w:numPr>
          <w:ilvl w:val="0"/>
          <w:numId w:val="17"/>
        </w:numPr>
        <w:spacing w:after="0" w:line="240" w:lineRule="auto"/>
        <w:jc w:val="both"/>
        <w:rPr>
          <w:rFonts w:ascii="Times New Roman" w:hAnsi="Times New Roman"/>
          <w:noProof/>
          <w:sz w:val="24"/>
          <w:lang w:val="en-US" w:eastAsia="lt-LT"/>
        </w:rPr>
      </w:pPr>
      <w:r w:rsidRPr="006B6834">
        <w:rPr>
          <w:rFonts w:ascii="Times New Roman" w:hAnsi="Times New Roman"/>
          <w:sz w:val="24"/>
          <w:lang w:val="en-US"/>
        </w:rPr>
        <w:t>Fill in description of criteria.</w:t>
      </w:r>
    </w:p>
    <w:p w14:paraId="52B44A18" w14:textId="77777777" w:rsidR="00167B81" w:rsidRPr="006B6834" w:rsidRDefault="00167B81" w:rsidP="004F346C">
      <w:pPr>
        <w:numPr>
          <w:ilvl w:val="0"/>
          <w:numId w:val="17"/>
        </w:numPr>
        <w:spacing w:after="0" w:line="240" w:lineRule="auto"/>
        <w:ind w:right="0"/>
        <w:rPr>
          <w:noProof/>
          <w:lang w:val="en-US"/>
        </w:rPr>
      </w:pPr>
      <w:r w:rsidRPr="006B6834">
        <w:rPr>
          <w:lang w:val="en-US"/>
        </w:rPr>
        <w:t>Tick the field “Maximizing criterion” if criterion is maximizing (+), leave the field blank if criterion is minimizing (-)</w:t>
      </w:r>
      <w:r w:rsidRPr="006B6834">
        <w:rPr>
          <w:noProof/>
          <w:lang w:val="en-US"/>
        </w:rPr>
        <w:t>.</w:t>
      </w:r>
    </w:p>
    <w:p w14:paraId="698B6A36" w14:textId="77777777" w:rsidR="00167B81" w:rsidRPr="006B6834" w:rsidRDefault="00167B81" w:rsidP="004F346C">
      <w:pPr>
        <w:numPr>
          <w:ilvl w:val="0"/>
          <w:numId w:val="17"/>
        </w:numPr>
        <w:spacing w:after="0" w:line="240" w:lineRule="auto"/>
        <w:ind w:right="0"/>
        <w:rPr>
          <w:noProof/>
          <w:lang w:val="en-US"/>
        </w:rPr>
      </w:pPr>
      <w:r w:rsidRPr="006B6834">
        <w:rPr>
          <w:lang w:val="en-US"/>
        </w:rPr>
        <w:t>Weighted coefficient (e.g., 0.089) should be indicated in the “Criterion weight” field</w:t>
      </w:r>
      <w:r w:rsidRPr="006B6834">
        <w:rPr>
          <w:noProof/>
          <w:lang w:val="en-US"/>
        </w:rPr>
        <w:t>.</w:t>
      </w:r>
    </w:p>
    <w:p w14:paraId="24767E3F" w14:textId="4B00BF65" w:rsidR="00167B81" w:rsidRPr="006B6834" w:rsidRDefault="00167B81" w:rsidP="004F346C">
      <w:pPr>
        <w:numPr>
          <w:ilvl w:val="0"/>
          <w:numId w:val="17"/>
        </w:numPr>
        <w:spacing w:after="0" w:line="240" w:lineRule="auto"/>
        <w:ind w:right="0"/>
        <w:rPr>
          <w:noProof/>
          <w:lang w:val="en-US"/>
        </w:rPr>
      </w:pPr>
      <w:r w:rsidRPr="006B6834">
        <w:rPr>
          <w:lang w:val="en-US"/>
        </w:rPr>
        <w:t xml:space="preserve">Select measurement units to be used for selected criterion in the “Criterion measurement units” field (e.g., 1000 </w:t>
      </w:r>
      <w:r w:rsidR="00EA2CE9">
        <w:rPr>
          <w:lang w:val="en-US"/>
        </w:rPr>
        <w:t>Eur</w:t>
      </w:r>
      <w:r w:rsidRPr="006B6834">
        <w:rPr>
          <w:lang w:val="en-US"/>
        </w:rPr>
        <w:t>., points, etc.)</w:t>
      </w:r>
      <w:r w:rsidRPr="006B6834">
        <w:rPr>
          <w:noProof/>
          <w:lang w:val="en-US"/>
        </w:rPr>
        <w:t>.</w:t>
      </w:r>
    </w:p>
    <w:p w14:paraId="70D60E8D" w14:textId="77777777" w:rsidR="00167B81" w:rsidRPr="006B6834" w:rsidRDefault="00167B81" w:rsidP="004F346C">
      <w:pPr>
        <w:numPr>
          <w:ilvl w:val="1"/>
          <w:numId w:val="17"/>
        </w:numPr>
        <w:spacing w:after="0" w:line="240" w:lineRule="auto"/>
        <w:ind w:right="0"/>
        <w:rPr>
          <w:noProof/>
          <w:lang w:val="en-US"/>
        </w:rPr>
      </w:pPr>
      <w:r w:rsidRPr="006B6834">
        <w:rPr>
          <w:lang w:val="en-US"/>
        </w:rPr>
        <w:t>If the list does not include the required measurement unit</w:t>
      </w:r>
      <w:r w:rsidRPr="006B6834">
        <w:rPr>
          <w:noProof/>
          <w:lang w:val="en-US"/>
        </w:rPr>
        <w:t>:</w:t>
      </w:r>
    </w:p>
    <w:p w14:paraId="5EF924FE" w14:textId="77777777" w:rsidR="00167B81" w:rsidRPr="006B6834" w:rsidRDefault="00167B81" w:rsidP="004F346C">
      <w:pPr>
        <w:numPr>
          <w:ilvl w:val="2"/>
          <w:numId w:val="17"/>
        </w:numPr>
        <w:spacing w:after="0" w:line="240" w:lineRule="auto"/>
        <w:ind w:right="0"/>
        <w:rPr>
          <w:noProof/>
          <w:lang w:val="en-US"/>
        </w:rPr>
      </w:pPr>
      <w:r w:rsidRPr="006B6834">
        <w:rPr>
          <w:lang w:val="en-US"/>
        </w:rPr>
        <w:t>Select “Administration” -&gt; “Measurement units” in the menu</w:t>
      </w:r>
      <w:r w:rsidRPr="006B6834">
        <w:rPr>
          <w:noProof/>
          <w:lang w:val="en-US"/>
        </w:rPr>
        <w:t>.</w:t>
      </w:r>
    </w:p>
    <w:p w14:paraId="170D0229" w14:textId="63AA413E" w:rsidR="00167B81" w:rsidRPr="006B6834" w:rsidRDefault="00167B81" w:rsidP="004F346C">
      <w:pPr>
        <w:numPr>
          <w:ilvl w:val="2"/>
          <w:numId w:val="17"/>
        </w:numPr>
        <w:spacing w:after="0" w:line="240" w:lineRule="auto"/>
        <w:ind w:right="0"/>
        <w:rPr>
          <w:noProof/>
          <w:lang w:val="en-US"/>
        </w:rPr>
      </w:pPr>
      <w:r w:rsidRPr="006B6834">
        <w:rPr>
          <w:lang w:val="en-US"/>
        </w:rPr>
        <w:t>Type in required measurement unit in the “</w:t>
      </w:r>
      <w:r w:rsidR="00661329">
        <w:rPr>
          <w:lang w:val="en-US"/>
        </w:rPr>
        <w:t>Title</w:t>
      </w:r>
      <w:r w:rsidRPr="006B6834">
        <w:rPr>
          <w:lang w:val="en-US"/>
        </w:rPr>
        <w:t>” field (it will be included in the list, described in clause 9)</w:t>
      </w:r>
      <w:r w:rsidRPr="006B6834">
        <w:rPr>
          <w:noProof/>
          <w:lang w:val="en-US"/>
        </w:rPr>
        <w:t>.</w:t>
      </w:r>
    </w:p>
    <w:p w14:paraId="6918A939" w14:textId="77777777" w:rsidR="00167B81" w:rsidRPr="006B6834" w:rsidRDefault="00167B81" w:rsidP="004F346C">
      <w:pPr>
        <w:numPr>
          <w:ilvl w:val="2"/>
          <w:numId w:val="17"/>
        </w:numPr>
        <w:spacing w:after="0" w:line="240" w:lineRule="auto"/>
        <w:ind w:right="0"/>
        <w:rPr>
          <w:noProof/>
          <w:lang w:val="en-US"/>
        </w:rPr>
      </w:pPr>
      <w:r w:rsidRPr="006B6834">
        <w:rPr>
          <w:lang w:val="en-US"/>
        </w:rPr>
        <w:t>Click “Add”</w:t>
      </w:r>
      <w:r w:rsidRPr="006B6834">
        <w:rPr>
          <w:noProof/>
          <w:lang w:val="en-US"/>
        </w:rPr>
        <w:t>.</w:t>
      </w:r>
    </w:p>
    <w:p w14:paraId="7220D0BD" w14:textId="77777777" w:rsidR="00167B81" w:rsidRPr="006B6834" w:rsidRDefault="00167B81" w:rsidP="004F346C">
      <w:pPr>
        <w:numPr>
          <w:ilvl w:val="0"/>
          <w:numId w:val="17"/>
        </w:numPr>
        <w:spacing w:after="0" w:line="240" w:lineRule="auto"/>
        <w:ind w:right="0"/>
        <w:rPr>
          <w:noProof/>
          <w:lang w:val="en-US"/>
        </w:rPr>
      </w:pPr>
      <w:r w:rsidRPr="006B6834">
        <w:rPr>
          <w:lang w:val="en-US"/>
        </w:rPr>
        <w:t>Click “Add”</w:t>
      </w:r>
      <w:r w:rsidRPr="006B6834">
        <w:rPr>
          <w:noProof/>
          <w:lang w:val="en-US"/>
        </w:rPr>
        <w:t>.</w:t>
      </w:r>
    </w:p>
    <w:p w14:paraId="6FF4C51D" w14:textId="77777777" w:rsidR="00167B81" w:rsidRPr="006B6834" w:rsidRDefault="00167B81" w:rsidP="004F346C">
      <w:pPr>
        <w:spacing w:after="0" w:line="240" w:lineRule="auto"/>
        <w:rPr>
          <w:noProof/>
          <w:lang w:val="en-US"/>
        </w:rPr>
      </w:pPr>
    </w:p>
    <w:p w14:paraId="1C3ADD74" w14:textId="6782ED1A" w:rsidR="00167B81" w:rsidRPr="006B6834" w:rsidRDefault="00C70A92" w:rsidP="004F346C">
      <w:pPr>
        <w:spacing w:after="0" w:line="240" w:lineRule="auto"/>
        <w:rPr>
          <w:noProof/>
          <w:lang w:val="en-US"/>
        </w:rPr>
      </w:pPr>
      <w:r>
        <w:rPr>
          <w:noProof/>
        </w:rPr>
        <w:drawing>
          <wp:inline distT="0" distB="0" distL="0" distR="0" wp14:anchorId="5D2831E4" wp14:editId="2D45BD7B">
            <wp:extent cx="6166485" cy="4408805"/>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66485" cy="4408805"/>
                    </a:xfrm>
                    <a:prstGeom prst="rect">
                      <a:avLst/>
                    </a:prstGeom>
                    <a:noFill/>
                    <a:ln>
                      <a:noFill/>
                    </a:ln>
                  </pic:spPr>
                </pic:pic>
              </a:graphicData>
            </a:graphic>
          </wp:inline>
        </w:drawing>
      </w:r>
    </w:p>
    <w:p w14:paraId="194E5E9E" w14:textId="4320AA9F" w:rsidR="00167B81" w:rsidRPr="006B6834" w:rsidRDefault="00167B81" w:rsidP="004F346C">
      <w:pPr>
        <w:spacing w:after="0" w:line="240" w:lineRule="auto"/>
        <w:ind w:left="-5" w:right="0"/>
        <w:jc w:val="left"/>
        <w:rPr>
          <w:sz w:val="20"/>
          <w:lang w:val="en-US"/>
        </w:rPr>
      </w:pPr>
      <w:r w:rsidRPr="006B6834">
        <w:rPr>
          <w:sz w:val="20"/>
          <w:lang w:val="en-US"/>
        </w:rPr>
        <w:t xml:space="preserve">Fig. </w:t>
      </w:r>
      <w:r w:rsidR="00C70A92">
        <w:rPr>
          <w:sz w:val="20"/>
          <w:lang w:val="en-US"/>
        </w:rPr>
        <w:t>7</w:t>
      </w:r>
      <w:r w:rsidRPr="006B6834">
        <w:rPr>
          <w:sz w:val="20"/>
          <w:lang w:val="en-US"/>
        </w:rPr>
        <w:t xml:space="preserve">. Window including the List of system criteria </w:t>
      </w:r>
    </w:p>
    <w:p w14:paraId="6E90A511" w14:textId="77777777" w:rsidR="00167B81" w:rsidRPr="006B6834" w:rsidRDefault="00167B81" w:rsidP="004F346C">
      <w:pPr>
        <w:spacing w:after="0" w:line="240" w:lineRule="auto"/>
        <w:rPr>
          <w:noProof/>
          <w:lang w:val="en-US"/>
        </w:rPr>
      </w:pPr>
    </w:p>
    <w:p w14:paraId="3E197CEE" w14:textId="77777777" w:rsidR="00167B81" w:rsidRPr="006B6834" w:rsidRDefault="00167B81" w:rsidP="004F346C">
      <w:pPr>
        <w:pStyle w:val="Heading2"/>
        <w:spacing w:line="240" w:lineRule="auto"/>
        <w:rPr>
          <w:lang w:val="en-US"/>
        </w:rPr>
      </w:pPr>
      <w:bookmarkStart w:id="17" w:name="_Toc382391352"/>
      <w:bookmarkStart w:id="18" w:name="_Toc43800504"/>
      <w:r w:rsidRPr="006B6834">
        <w:rPr>
          <w:lang w:val="en-US"/>
        </w:rPr>
        <w:t>Measurement units</w:t>
      </w:r>
      <w:bookmarkEnd w:id="17"/>
      <w:bookmarkEnd w:id="18"/>
    </w:p>
    <w:p w14:paraId="72DA84C2" w14:textId="77777777" w:rsidR="00167B81" w:rsidRPr="006B6834" w:rsidRDefault="00167B81" w:rsidP="004F346C">
      <w:pPr>
        <w:pStyle w:val="ListParagraph"/>
        <w:spacing w:after="0" w:line="240" w:lineRule="auto"/>
        <w:ind w:left="1080"/>
        <w:jc w:val="both"/>
        <w:rPr>
          <w:rFonts w:ascii="Times New Roman" w:hAnsi="Times New Roman"/>
          <w:sz w:val="24"/>
          <w:lang w:val="en-US"/>
        </w:rPr>
      </w:pPr>
    </w:p>
    <w:p w14:paraId="4423FF90" w14:textId="25996087" w:rsidR="00167B81" w:rsidRPr="006B6834" w:rsidRDefault="00167B81" w:rsidP="004F346C">
      <w:pPr>
        <w:pStyle w:val="ListParagraph"/>
        <w:numPr>
          <w:ilvl w:val="0"/>
          <w:numId w:val="18"/>
        </w:numPr>
        <w:spacing w:after="0" w:line="240" w:lineRule="auto"/>
        <w:jc w:val="both"/>
        <w:rPr>
          <w:rFonts w:ascii="Times New Roman" w:hAnsi="Times New Roman"/>
          <w:sz w:val="24"/>
          <w:lang w:val="en-US"/>
        </w:rPr>
      </w:pPr>
      <w:r w:rsidRPr="006B6834">
        <w:rPr>
          <w:rFonts w:ascii="Times New Roman" w:hAnsi="Times New Roman"/>
          <w:sz w:val="24"/>
          <w:lang w:val="en-US"/>
        </w:rPr>
        <w:t>Select “</w:t>
      </w:r>
      <w:r w:rsidR="001A368F">
        <w:rPr>
          <w:rFonts w:ascii="Times New Roman" w:hAnsi="Times New Roman"/>
          <w:sz w:val="24"/>
          <w:lang w:val="en-US"/>
        </w:rPr>
        <w:t>Administration</w:t>
      </w:r>
      <w:r w:rsidRPr="006B6834">
        <w:rPr>
          <w:rFonts w:ascii="Times New Roman" w:hAnsi="Times New Roman"/>
          <w:sz w:val="24"/>
          <w:lang w:val="en-US"/>
        </w:rPr>
        <w:t>” -&gt; “Measurement units” in the menu.</w:t>
      </w:r>
    </w:p>
    <w:p w14:paraId="340FFF2B" w14:textId="77777777" w:rsidR="00167B81" w:rsidRPr="006B6834" w:rsidRDefault="00167B81" w:rsidP="004F346C">
      <w:pPr>
        <w:pStyle w:val="ListParagraph"/>
        <w:numPr>
          <w:ilvl w:val="0"/>
          <w:numId w:val="18"/>
        </w:numPr>
        <w:spacing w:after="0" w:line="240" w:lineRule="auto"/>
        <w:jc w:val="both"/>
        <w:rPr>
          <w:rFonts w:ascii="Times New Roman" w:hAnsi="Times New Roman"/>
          <w:sz w:val="24"/>
          <w:lang w:val="en-US"/>
        </w:rPr>
      </w:pPr>
      <w:r w:rsidRPr="006B6834">
        <w:rPr>
          <w:rFonts w:ascii="Times New Roman" w:hAnsi="Times New Roman"/>
          <w:sz w:val="24"/>
          <w:lang w:val="en-US"/>
        </w:rPr>
        <w:t>Type in required measurement unit in Lithuanian and English.</w:t>
      </w:r>
    </w:p>
    <w:p w14:paraId="64BCF5E0" w14:textId="77777777" w:rsidR="00167B81" w:rsidRPr="006B6834" w:rsidRDefault="00167B81" w:rsidP="004F346C">
      <w:pPr>
        <w:pStyle w:val="ListParagraph"/>
        <w:numPr>
          <w:ilvl w:val="0"/>
          <w:numId w:val="18"/>
        </w:numPr>
        <w:spacing w:after="0" w:line="240" w:lineRule="auto"/>
        <w:jc w:val="both"/>
        <w:rPr>
          <w:rFonts w:ascii="Times New Roman" w:hAnsi="Times New Roman"/>
          <w:sz w:val="24"/>
          <w:lang w:val="en-US"/>
        </w:rPr>
      </w:pPr>
      <w:r w:rsidRPr="006B6834">
        <w:rPr>
          <w:rFonts w:ascii="Times New Roman" w:hAnsi="Times New Roman"/>
          <w:sz w:val="24"/>
          <w:lang w:val="en-US"/>
        </w:rPr>
        <w:lastRenderedPageBreak/>
        <w:t>Click “Add”.</w:t>
      </w:r>
    </w:p>
    <w:p w14:paraId="403189BC" w14:textId="77777777" w:rsidR="00167B81" w:rsidRPr="006B6834" w:rsidRDefault="00167B81" w:rsidP="004F346C">
      <w:pPr>
        <w:pStyle w:val="ListParagraph"/>
        <w:spacing w:after="0" w:line="240" w:lineRule="auto"/>
        <w:jc w:val="both"/>
        <w:rPr>
          <w:lang w:val="en-US"/>
        </w:rPr>
      </w:pPr>
    </w:p>
    <w:p w14:paraId="477DD8B3" w14:textId="51FEB9CF" w:rsidR="00167B81" w:rsidRPr="006B6834" w:rsidRDefault="00661329" w:rsidP="004F346C">
      <w:pPr>
        <w:pStyle w:val="ListParagraph"/>
        <w:spacing w:after="0" w:line="240" w:lineRule="auto"/>
        <w:ind w:left="0"/>
        <w:jc w:val="both"/>
        <w:rPr>
          <w:lang w:val="en-US"/>
        </w:rPr>
      </w:pPr>
      <w:r>
        <w:rPr>
          <w:noProof/>
          <w:lang w:eastAsia="lt-LT"/>
        </w:rPr>
        <w:drawing>
          <wp:inline distT="0" distB="0" distL="0" distR="0" wp14:anchorId="50C34EE6" wp14:editId="24586BEA">
            <wp:extent cx="4854757" cy="3376483"/>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8504" cy="3379089"/>
                    </a:xfrm>
                    <a:prstGeom prst="rect">
                      <a:avLst/>
                    </a:prstGeom>
                    <a:noFill/>
                    <a:ln>
                      <a:noFill/>
                    </a:ln>
                  </pic:spPr>
                </pic:pic>
              </a:graphicData>
            </a:graphic>
          </wp:inline>
        </w:drawing>
      </w:r>
    </w:p>
    <w:bookmarkEnd w:id="7"/>
    <w:bookmarkEnd w:id="8"/>
    <w:p w14:paraId="41EF17FB" w14:textId="692E9198" w:rsidR="00167B81" w:rsidRPr="006B6834" w:rsidRDefault="00167B81" w:rsidP="004F346C">
      <w:pPr>
        <w:spacing w:after="0" w:line="240" w:lineRule="auto"/>
        <w:ind w:left="-5" w:right="0"/>
        <w:jc w:val="left"/>
        <w:rPr>
          <w:sz w:val="20"/>
          <w:lang w:val="en-US"/>
        </w:rPr>
      </w:pPr>
      <w:r w:rsidRPr="006B6834">
        <w:rPr>
          <w:sz w:val="20"/>
          <w:lang w:val="en-US"/>
        </w:rPr>
        <w:t xml:space="preserve">Fig. </w:t>
      </w:r>
      <w:r w:rsidR="00661329">
        <w:rPr>
          <w:sz w:val="20"/>
          <w:lang w:val="en-US"/>
        </w:rPr>
        <w:t>8</w:t>
      </w:r>
      <w:r w:rsidRPr="006B6834">
        <w:rPr>
          <w:sz w:val="20"/>
          <w:lang w:val="en-US"/>
        </w:rPr>
        <w:t xml:space="preserve">. Window including the list of measurement units </w:t>
      </w:r>
    </w:p>
    <w:p w14:paraId="0C77C091" w14:textId="77777777" w:rsidR="00167B81" w:rsidRPr="006B6834" w:rsidRDefault="00167B81" w:rsidP="004F346C">
      <w:pPr>
        <w:pStyle w:val="ListParagraph"/>
        <w:spacing w:after="0" w:line="240" w:lineRule="auto"/>
        <w:jc w:val="both"/>
        <w:rPr>
          <w:lang w:val="en-US"/>
        </w:rPr>
      </w:pPr>
    </w:p>
    <w:p w14:paraId="69233FFB" w14:textId="77777777" w:rsidR="00167B81" w:rsidRPr="006B6834" w:rsidRDefault="00167B81" w:rsidP="004F346C">
      <w:pPr>
        <w:pStyle w:val="Heading2"/>
        <w:spacing w:line="240" w:lineRule="auto"/>
        <w:rPr>
          <w:lang w:val="en-US"/>
        </w:rPr>
      </w:pPr>
      <w:bookmarkStart w:id="19" w:name="_Toc382391353"/>
      <w:bookmarkStart w:id="20" w:name="_Toc43800505"/>
      <w:r w:rsidRPr="006B6834">
        <w:rPr>
          <w:lang w:val="en-US"/>
        </w:rPr>
        <w:t>System Parameters</w:t>
      </w:r>
      <w:bookmarkEnd w:id="19"/>
      <w:bookmarkEnd w:id="20"/>
    </w:p>
    <w:p w14:paraId="085A8110" w14:textId="77777777" w:rsidR="00167B81" w:rsidRPr="006B6834" w:rsidRDefault="00167B81" w:rsidP="004F346C">
      <w:pPr>
        <w:pStyle w:val="ListParagraph"/>
        <w:spacing w:after="0" w:line="240" w:lineRule="auto"/>
        <w:jc w:val="both"/>
        <w:rPr>
          <w:lang w:val="en-US"/>
        </w:rPr>
      </w:pPr>
    </w:p>
    <w:p w14:paraId="1316067A" w14:textId="5678555B" w:rsidR="00167B81" w:rsidRPr="006B6834" w:rsidRDefault="00167B81" w:rsidP="004F346C">
      <w:pPr>
        <w:pStyle w:val="ListParagraph"/>
        <w:numPr>
          <w:ilvl w:val="0"/>
          <w:numId w:val="23"/>
        </w:numPr>
        <w:spacing w:after="0" w:line="240" w:lineRule="auto"/>
        <w:jc w:val="both"/>
        <w:rPr>
          <w:rFonts w:ascii="Times New Roman" w:hAnsi="Times New Roman"/>
          <w:sz w:val="24"/>
          <w:lang w:val="en-US"/>
        </w:rPr>
      </w:pPr>
      <w:r w:rsidRPr="006B6834">
        <w:rPr>
          <w:rFonts w:ascii="Times New Roman" w:hAnsi="Times New Roman"/>
          <w:sz w:val="24"/>
          <w:lang w:val="en-US"/>
        </w:rPr>
        <w:t>Select “</w:t>
      </w:r>
      <w:r w:rsidR="007A5D1F">
        <w:rPr>
          <w:rFonts w:ascii="Times New Roman" w:hAnsi="Times New Roman"/>
          <w:sz w:val="24"/>
          <w:lang w:val="en-US"/>
        </w:rPr>
        <w:t>Administration</w:t>
      </w:r>
      <w:r w:rsidRPr="006B6834">
        <w:rPr>
          <w:rFonts w:ascii="Times New Roman" w:hAnsi="Times New Roman"/>
          <w:sz w:val="24"/>
          <w:lang w:val="en-US"/>
        </w:rPr>
        <w:t>” -&gt; “System parameters” in the menu.</w:t>
      </w:r>
    </w:p>
    <w:p w14:paraId="4F032A9F" w14:textId="77777777" w:rsidR="00167B81" w:rsidRPr="006B6834" w:rsidRDefault="00167B81" w:rsidP="004F346C">
      <w:pPr>
        <w:pStyle w:val="ListParagraph"/>
        <w:numPr>
          <w:ilvl w:val="0"/>
          <w:numId w:val="23"/>
        </w:numPr>
        <w:spacing w:after="0" w:line="240" w:lineRule="auto"/>
        <w:jc w:val="both"/>
        <w:rPr>
          <w:rFonts w:ascii="Times New Roman" w:hAnsi="Times New Roman"/>
          <w:sz w:val="24"/>
          <w:lang w:val="en-US"/>
        </w:rPr>
      </w:pPr>
      <w:r w:rsidRPr="006B6834">
        <w:rPr>
          <w:rFonts w:ascii="Times New Roman" w:hAnsi="Times New Roman"/>
          <w:sz w:val="24"/>
          <w:lang w:val="en-US"/>
        </w:rPr>
        <w:t>Select created system to be used for alternative assignment in the list “My systems”.</w:t>
      </w:r>
    </w:p>
    <w:p w14:paraId="4786E75C" w14:textId="77777777" w:rsidR="00167B81" w:rsidRPr="006B6834" w:rsidRDefault="00167B81" w:rsidP="004F346C">
      <w:pPr>
        <w:pStyle w:val="ListParagraph"/>
        <w:numPr>
          <w:ilvl w:val="0"/>
          <w:numId w:val="23"/>
        </w:numPr>
        <w:spacing w:after="0" w:line="240" w:lineRule="auto"/>
        <w:jc w:val="both"/>
        <w:rPr>
          <w:rFonts w:ascii="Times New Roman" w:hAnsi="Times New Roman"/>
          <w:sz w:val="24"/>
          <w:lang w:val="en-US"/>
        </w:rPr>
      </w:pPr>
      <w:r w:rsidRPr="006B6834">
        <w:rPr>
          <w:rFonts w:ascii="Times New Roman" w:hAnsi="Times New Roman"/>
          <w:sz w:val="24"/>
          <w:lang w:val="en-US"/>
        </w:rPr>
        <w:t>Select object group to be used for criteria assignment in the list “System object groups”.</w:t>
      </w:r>
    </w:p>
    <w:p w14:paraId="1D6686D8" w14:textId="77777777" w:rsidR="00167B81" w:rsidRPr="006B6834" w:rsidRDefault="00167B81" w:rsidP="004F346C">
      <w:pPr>
        <w:pStyle w:val="ListParagraph"/>
        <w:numPr>
          <w:ilvl w:val="0"/>
          <w:numId w:val="23"/>
        </w:numPr>
        <w:spacing w:after="0" w:line="240" w:lineRule="auto"/>
        <w:jc w:val="both"/>
        <w:rPr>
          <w:rFonts w:ascii="Times New Roman" w:hAnsi="Times New Roman"/>
          <w:sz w:val="24"/>
          <w:lang w:val="en-US"/>
        </w:rPr>
      </w:pPr>
      <w:r w:rsidRPr="006B6834">
        <w:rPr>
          <w:rFonts w:ascii="Times New Roman" w:hAnsi="Times New Roman"/>
          <w:sz w:val="24"/>
          <w:lang w:val="en-US"/>
        </w:rPr>
        <w:t>Select the alternative in the list “System object groups”.</w:t>
      </w:r>
    </w:p>
    <w:p w14:paraId="014FDED2" w14:textId="77777777" w:rsidR="00167B81" w:rsidRPr="006B6834" w:rsidRDefault="00167B81" w:rsidP="004F346C">
      <w:pPr>
        <w:pStyle w:val="ListParagraph"/>
        <w:numPr>
          <w:ilvl w:val="0"/>
          <w:numId w:val="23"/>
        </w:numPr>
        <w:spacing w:after="0" w:line="240" w:lineRule="auto"/>
        <w:jc w:val="both"/>
        <w:rPr>
          <w:rFonts w:ascii="Times New Roman" w:hAnsi="Times New Roman"/>
          <w:sz w:val="24"/>
          <w:lang w:val="en-US"/>
        </w:rPr>
      </w:pPr>
      <w:r w:rsidRPr="006B6834">
        <w:rPr>
          <w:rFonts w:ascii="Times New Roman" w:hAnsi="Times New Roman"/>
          <w:sz w:val="24"/>
          <w:lang w:val="en-US"/>
        </w:rPr>
        <w:t>Select the criterion to be used for value (parameter) indication in the list “System object group criteria” (e.g., “RE demand value”).</w:t>
      </w:r>
    </w:p>
    <w:p w14:paraId="7023C34D" w14:textId="1BC1DF81" w:rsidR="00167B81" w:rsidRPr="006B6834" w:rsidRDefault="00167B81" w:rsidP="004F346C">
      <w:pPr>
        <w:pStyle w:val="ListParagraph"/>
        <w:numPr>
          <w:ilvl w:val="0"/>
          <w:numId w:val="23"/>
        </w:numPr>
        <w:spacing w:after="0" w:line="240" w:lineRule="auto"/>
        <w:jc w:val="both"/>
        <w:rPr>
          <w:rFonts w:ascii="Times New Roman" w:hAnsi="Times New Roman"/>
          <w:sz w:val="24"/>
          <w:lang w:val="en-US"/>
        </w:rPr>
      </w:pPr>
      <w:r w:rsidRPr="006B6834">
        <w:rPr>
          <w:rFonts w:ascii="Times New Roman" w:hAnsi="Times New Roman"/>
          <w:sz w:val="24"/>
          <w:lang w:val="en-US"/>
        </w:rPr>
        <w:t>Type in criterion value of the alternative in the field “Parameter” (e.g., 247.2) and click “</w:t>
      </w:r>
      <w:r w:rsidR="00073781">
        <w:rPr>
          <w:rFonts w:ascii="Times New Roman" w:hAnsi="Times New Roman"/>
          <w:sz w:val="24"/>
          <w:lang w:val="en-US"/>
        </w:rPr>
        <w:t>Update</w:t>
      </w:r>
      <w:r w:rsidRPr="006B6834">
        <w:rPr>
          <w:rFonts w:ascii="Times New Roman" w:hAnsi="Times New Roman"/>
          <w:sz w:val="24"/>
          <w:lang w:val="en-US"/>
        </w:rPr>
        <w:t>”.</w:t>
      </w:r>
    </w:p>
    <w:p w14:paraId="270856D6" w14:textId="0F6DE830" w:rsidR="00167B81" w:rsidRDefault="00167B81" w:rsidP="004F346C">
      <w:pPr>
        <w:pStyle w:val="ListParagraph"/>
        <w:numPr>
          <w:ilvl w:val="1"/>
          <w:numId w:val="23"/>
        </w:numPr>
        <w:spacing w:after="0" w:line="240" w:lineRule="auto"/>
        <w:jc w:val="both"/>
        <w:rPr>
          <w:rFonts w:ascii="Times New Roman" w:hAnsi="Times New Roman"/>
          <w:sz w:val="24"/>
          <w:lang w:val="en-US"/>
        </w:rPr>
      </w:pPr>
      <w:r w:rsidRPr="006B6834">
        <w:rPr>
          <w:rFonts w:ascii="Times New Roman" w:hAnsi="Times New Roman"/>
          <w:sz w:val="24"/>
          <w:lang w:val="en-US"/>
        </w:rPr>
        <w:t>In order to include all values of alternative criteria, use the fast entry field between the “</w:t>
      </w:r>
      <w:r w:rsidR="00073781">
        <w:rPr>
          <w:rFonts w:ascii="Times New Roman" w:hAnsi="Times New Roman"/>
          <w:sz w:val="24"/>
          <w:lang w:val="en-US"/>
        </w:rPr>
        <w:t>Update</w:t>
      </w:r>
      <w:r w:rsidRPr="006B6834">
        <w:rPr>
          <w:rFonts w:ascii="Times New Roman" w:hAnsi="Times New Roman"/>
          <w:sz w:val="24"/>
          <w:lang w:val="en-US"/>
        </w:rPr>
        <w:t>” and “</w:t>
      </w:r>
      <w:r w:rsidR="00073781">
        <w:rPr>
          <w:rFonts w:ascii="Times New Roman" w:hAnsi="Times New Roman"/>
          <w:sz w:val="24"/>
          <w:lang w:val="en-US"/>
        </w:rPr>
        <w:t>Fast multiple values input</w:t>
      </w:r>
      <w:r w:rsidRPr="006B6834">
        <w:rPr>
          <w:rFonts w:ascii="Times New Roman" w:hAnsi="Times New Roman"/>
          <w:sz w:val="24"/>
          <w:lang w:val="en-US"/>
        </w:rPr>
        <w:t>” buttons.</w:t>
      </w:r>
    </w:p>
    <w:p w14:paraId="067126D9" w14:textId="298BDE01" w:rsidR="00073781" w:rsidRDefault="00073781" w:rsidP="004F346C">
      <w:pPr>
        <w:spacing w:after="0" w:line="240" w:lineRule="auto"/>
        <w:rPr>
          <w:lang w:val="en-US"/>
        </w:rPr>
      </w:pPr>
    </w:p>
    <w:p w14:paraId="05F82A7C" w14:textId="4E53171B" w:rsidR="00167B81" w:rsidRPr="006B6834" w:rsidRDefault="00073781" w:rsidP="004F346C">
      <w:pPr>
        <w:spacing w:after="0" w:line="240" w:lineRule="auto"/>
        <w:rPr>
          <w:lang w:val="en-US"/>
        </w:rPr>
      </w:pPr>
      <w:r w:rsidRPr="006B6834">
        <w:rPr>
          <w:noProof/>
        </w:rPr>
        <w:lastRenderedPageBreak/>
        <mc:AlternateContent>
          <mc:Choice Requires="wps">
            <w:drawing>
              <wp:anchor distT="0" distB="0" distL="114300" distR="114300" simplePos="0" relativeHeight="251662336" behindDoc="0" locked="0" layoutInCell="1" allowOverlap="1" wp14:anchorId="242FFB94" wp14:editId="64AA3542">
                <wp:simplePos x="0" y="0"/>
                <wp:positionH relativeFrom="column">
                  <wp:posOffset>138430</wp:posOffset>
                </wp:positionH>
                <wp:positionV relativeFrom="paragraph">
                  <wp:posOffset>2587716</wp:posOffset>
                </wp:positionV>
                <wp:extent cx="2423795" cy="625928"/>
                <wp:effectExtent l="0" t="0" r="14605" b="2222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625928"/>
                        </a:xfrm>
                        <a:prstGeom prst="rect">
                          <a:avLst/>
                        </a:prstGeom>
                        <a:solidFill>
                          <a:srgbClr val="FFFFFF"/>
                        </a:solidFill>
                        <a:ln w="12700">
                          <a:solidFill>
                            <a:srgbClr val="C0504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34E9344" w14:textId="77777777" w:rsidR="00073781" w:rsidRPr="00EA2CE9" w:rsidRDefault="00073781" w:rsidP="00073781">
                            <w:pPr>
                              <w:rPr>
                                <w:color w:val="FF0000"/>
                                <w:sz w:val="18"/>
                                <w:szCs w:val="16"/>
                              </w:rPr>
                            </w:pPr>
                            <w:r w:rsidRPr="00EA2CE9">
                              <w:rPr>
                                <w:color w:val="FF0000"/>
                                <w:sz w:val="18"/>
                                <w:szCs w:val="16"/>
                                <w:lang w:val="en-GB"/>
                              </w:rPr>
                              <w:t>Fast entry field, e.g.:</w:t>
                            </w:r>
                          </w:p>
                          <w:p w14:paraId="08747165" w14:textId="77777777" w:rsidR="00073781" w:rsidRPr="00EA2CE9" w:rsidRDefault="00073781" w:rsidP="00073781">
                            <w:pPr>
                              <w:spacing w:after="0" w:line="240" w:lineRule="auto"/>
                              <w:rPr>
                                <w:color w:val="FF0000"/>
                                <w:sz w:val="10"/>
                                <w:szCs w:val="10"/>
                              </w:rPr>
                            </w:pPr>
                            <w:r w:rsidRPr="00EA2CE9">
                              <w:rPr>
                                <w:color w:val="FF0000"/>
                                <w:sz w:val="10"/>
                                <w:szCs w:val="10"/>
                              </w:rPr>
                              <w:t>124.0</w:t>
                            </w:r>
                          </w:p>
                          <w:p w14:paraId="762EF36C" w14:textId="77777777" w:rsidR="00073781" w:rsidRPr="00EA2CE9" w:rsidRDefault="00073781" w:rsidP="00073781">
                            <w:pPr>
                              <w:spacing w:after="0" w:line="240" w:lineRule="auto"/>
                              <w:rPr>
                                <w:color w:val="FF0000"/>
                                <w:sz w:val="10"/>
                                <w:szCs w:val="10"/>
                              </w:rPr>
                            </w:pPr>
                            <w:r w:rsidRPr="00EA2CE9">
                              <w:rPr>
                                <w:color w:val="FF0000"/>
                                <w:sz w:val="10"/>
                                <w:szCs w:val="10"/>
                              </w:rPr>
                              <w:t>126.7</w:t>
                            </w:r>
                          </w:p>
                          <w:p w14:paraId="023D7E3C" w14:textId="77777777" w:rsidR="00073781" w:rsidRPr="00EA2CE9" w:rsidRDefault="00073781" w:rsidP="00073781">
                            <w:pPr>
                              <w:spacing w:after="0" w:line="240" w:lineRule="auto"/>
                              <w:rPr>
                                <w:color w:val="FF0000"/>
                                <w:sz w:val="10"/>
                                <w:szCs w:val="10"/>
                              </w:rPr>
                            </w:pPr>
                            <w:r w:rsidRPr="00EA2CE9">
                              <w:rPr>
                                <w:color w:val="FF0000"/>
                                <w:sz w:val="10"/>
                                <w:szCs w:val="10"/>
                              </w:rPr>
                              <w:t>125.4</w:t>
                            </w:r>
                          </w:p>
                          <w:p w14:paraId="0C206AFD" w14:textId="77777777" w:rsidR="00073781" w:rsidRPr="00EA2CE9" w:rsidRDefault="00073781" w:rsidP="00073781">
                            <w:pPr>
                              <w:spacing w:after="0" w:line="240" w:lineRule="auto"/>
                              <w:rPr>
                                <w:color w:val="FF0000"/>
                                <w:sz w:val="10"/>
                                <w:szCs w:val="10"/>
                              </w:rPr>
                            </w:pPr>
                            <w:r w:rsidRPr="00EA2CE9">
                              <w:rPr>
                                <w:color w:val="FF0000"/>
                                <w:sz w:val="10"/>
                                <w:szCs w:val="10"/>
                              </w:rPr>
                              <w:t>12.12</w:t>
                            </w:r>
                          </w:p>
                          <w:p w14:paraId="52B51F50" w14:textId="77777777" w:rsidR="00073781" w:rsidRPr="00EA2CE9" w:rsidRDefault="00073781" w:rsidP="00073781">
                            <w:pPr>
                              <w:spacing w:after="0" w:line="240" w:lineRule="auto"/>
                              <w:rPr>
                                <w:color w:val="FF0000"/>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2FFB94" id="_x0000_t202" coordsize="21600,21600" o:spt="202" path="m,l,21600r21600,l21600,xe">
                <v:stroke joinstyle="miter"/>
                <v:path gradientshapeok="t" o:connecttype="rect"/>
              </v:shapetype>
              <v:shape id="Text Box 37" o:spid="_x0000_s1026" type="#_x0000_t202" style="position:absolute;left:0;text-align:left;margin-left:10.9pt;margin-top:203.75pt;width:190.85pt;height:4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" strokecolor="#c0504d" strokeweight="1pt">
                <v:stroke dashstyle="dash"/>
                <v:shadow color="#868686"/>
                <v:textbox>
                  <w:txbxContent>
                    <w:p w14:paraId="534E9344" w14:textId="77777777" w:rsidR="00073781" w:rsidRPr="00EA2CE9" w:rsidRDefault="00073781" w:rsidP="00073781">
                      <w:pPr>
                        <w:rPr>
                          <w:color w:val="FF0000"/>
                          <w:sz w:val="18"/>
                          <w:szCs w:val="16"/>
                        </w:rPr>
                      </w:pPr>
                      <w:r w:rsidRPr="00EA2CE9">
                        <w:rPr>
                          <w:color w:val="FF0000"/>
                          <w:sz w:val="18"/>
                          <w:szCs w:val="16"/>
                          <w:lang w:val="en-GB"/>
                        </w:rPr>
                        <w:t>Fast entry field, e.g.:</w:t>
                      </w:r>
                    </w:p>
                    <w:p w14:paraId="08747165" w14:textId="77777777" w:rsidR="00073781" w:rsidRPr="00EA2CE9" w:rsidRDefault="00073781" w:rsidP="00073781">
                      <w:pPr>
                        <w:spacing w:after="0" w:line="240" w:lineRule="auto"/>
                        <w:rPr>
                          <w:color w:val="FF0000"/>
                          <w:sz w:val="10"/>
                          <w:szCs w:val="10"/>
                        </w:rPr>
                      </w:pPr>
                      <w:r w:rsidRPr="00EA2CE9">
                        <w:rPr>
                          <w:color w:val="FF0000"/>
                          <w:sz w:val="10"/>
                          <w:szCs w:val="10"/>
                        </w:rPr>
                        <w:t>124.0</w:t>
                      </w:r>
                    </w:p>
                    <w:p w14:paraId="762EF36C" w14:textId="77777777" w:rsidR="00073781" w:rsidRPr="00EA2CE9" w:rsidRDefault="00073781" w:rsidP="00073781">
                      <w:pPr>
                        <w:spacing w:after="0" w:line="240" w:lineRule="auto"/>
                        <w:rPr>
                          <w:color w:val="FF0000"/>
                          <w:sz w:val="10"/>
                          <w:szCs w:val="10"/>
                        </w:rPr>
                      </w:pPr>
                      <w:r w:rsidRPr="00EA2CE9">
                        <w:rPr>
                          <w:color w:val="FF0000"/>
                          <w:sz w:val="10"/>
                          <w:szCs w:val="10"/>
                        </w:rPr>
                        <w:t>126.7</w:t>
                      </w:r>
                    </w:p>
                    <w:p w14:paraId="023D7E3C" w14:textId="77777777" w:rsidR="00073781" w:rsidRPr="00EA2CE9" w:rsidRDefault="00073781" w:rsidP="00073781">
                      <w:pPr>
                        <w:spacing w:after="0" w:line="240" w:lineRule="auto"/>
                        <w:rPr>
                          <w:color w:val="FF0000"/>
                          <w:sz w:val="10"/>
                          <w:szCs w:val="10"/>
                        </w:rPr>
                      </w:pPr>
                      <w:r w:rsidRPr="00EA2CE9">
                        <w:rPr>
                          <w:color w:val="FF0000"/>
                          <w:sz w:val="10"/>
                          <w:szCs w:val="10"/>
                        </w:rPr>
                        <w:t>125.4</w:t>
                      </w:r>
                    </w:p>
                    <w:p w14:paraId="0C206AFD" w14:textId="77777777" w:rsidR="00073781" w:rsidRPr="00EA2CE9" w:rsidRDefault="00073781" w:rsidP="00073781">
                      <w:pPr>
                        <w:spacing w:after="0" w:line="240" w:lineRule="auto"/>
                        <w:rPr>
                          <w:color w:val="FF0000"/>
                          <w:sz w:val="10"/>
                          <w:szCs w:val="10"/>
                        </w:rPr>
                      </w:pPr>
                      <w:r w:rsidRPr="00EA2CE9">
                        <w:rPr>
                          <w:color w:val="FF0000"/>
                          <w:sz w:val="10"/>
                          <w:szCs w:val="10"/>
                        </w:rPr>
                        <w:t>12.12</w:t>
                      </w:r>
                    </w:p>
                    <w:p w14:paraId="52B51F50" w14:textId="77777777" w:rsidR="00073781" w:rsidRPr="00EA2CE9" w:rsidRDefault="00073781" w:rsidP="00073781">
                      <w:pPr>
                        <w:spacing w:after="0" w:line="240" w:lineRule="auto"/>
                        <w:rPr>
                          <w:color w:val="FF0000"/>
                          <w:sz w:val="10"/>
                          <w:szCs w:val="10"/>
                        </w:rPr>
                      </w:pPr>
                    </w:p>
                  </w:txbxContent>
                </v:textbox>
              </v:shape>
            </w:pict>
          </mc:Fallback>
        </mc:AlternateContent>
      </w:r>
      <w:r>
        <w:rPr>
          <w:noProof/>
        </w:rPr>
        <w:drawing>
          <wp:inline distT="0" distB="0" distL="0" distR="0" wp14:anchorId="150F203D" wp14:editId="2059FC2B">
            <wp:extent cx="6172200" cy="5257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2200" cy="5257800"/>
                    </a:xfrm>
                    <a:prstGeom prst="rect">
                      <a:avLst/>
                    </a:prstGeom>
                    <a:noFill/>
                    <a:ln>
                      <a:noFill/>
                    </a:ln>
                  </pic:spPr>
                </pic:pic>
              </a:graphicData>
            </a:graphic>
          </wp:inline>
        </w:drawing>
      </w:r>
    </w:p>
    <w:p w14:paraId="1C828940" w14:textId="3061E74F" w:rsidR="00167B81" w:rsidRPr="006B6834" w:rsidRDefault="00167B81" w:rsidP="004F346C">
      <w:pPr>
        <w:spacing w:after="0" w:line="240" w:lineRule="auto"/>
        <w:ind w:left="-5" w:right="0"/>
        <w:jc w:val="left"/>
        <w:rPr>
          <w:sz w:val="20"/>
          <w:lang w:val="en-US"/>
        </w:rPr>
      </w:pPr>
      <w:r w:rsidRPr="00073781">
        <w:rPr>
          <w:sz w:val="20"/>
          <w:lang w:val="en-US"/>
        </w:rPr>
        <w:t xml:space="preserve">Fig. </w:t>
      </w:r>
      <w:r w:rsidR="00661329" w:rsidRPr="00073781">
        <w:rPr>
          <w:sz w:val="20"/>
          <w:lang w:val="en-US"/>
        </w:rPr>
        <w:t>9</w:t>
      </w:r>
      <w:r w:rsidRPr="00073781">
        <w:rPr>
          <w:sz w:val="20"/>
          <w:lang w:val="en-US"/>
        </w:rPr>
        <w:t>. Window including the system parameter entry</w:t>
      </w:r>
      <w:r w:rsidRPr="006B6834">
        <w:rPr>
          <w:sz w:val="20"/>
          <w:lang w:val="en-US"/>
        </w:rPr>
        <w:t xml:space="preserve"> </w:t>
      </w:r>
    </w:p>
    <w:p w14:paraId="56D82A8D" w14:textId="77777777" w:rsidR="00167B81" w:rsidRPr="006B6834" w:rsidRDefault="00167B81" w:rsidP="004F346C">
      <w:pPr>
        <w:spacing w:after="0" w:line="240" w:lineRule="auto"/>
        <w:ind w:left="2340"/>
        <w:rPr>
          <w:noProof/>
          <w:lang w:val="en-US"/>
        </w:rPr>
      </w:pPr>
    </w:p>
    <w:p w14:paraId="3DE535F2" w14:textId="77777777" w:rsidR="00167B81" w:rsidRPr="006B6834" w:rsidRDefault="00167B81" w:rsidP="004F346C">
      <w:pPr>
        <w:pStyle w:val="ListParagraph"/>
        <w:numPr>
          <w:ilvl w:val="1"/>
          <w:numId w:val="23"/>
        </w:numPr>
        <w:spacing w:after="0" w:line="240" w:lineRule="auto"/>
        <w:jc w:val="both"/>
        <w:rPr>
          <w:rFonts w:ascii="Times New Roman" w:hAnsi="Times New Roman"/>
          <w:sz w:val="24"/>
          <w:lang w:val="en-US"/>
        </w:rPr>
      </w:pPr>
      <w:r w:rsidRPr="006B6834">
        <w:rPr>
          <w:rFonts w:ascii="Times New Roman" w:hAnsi="Times New Roman"/>
          <w:sz w:val="24"/>
          <w:lang w:val="en-US"/>
        </w:rPr>
        <w:t xml:space="preserve">Data shall be typed in columns; it could be added with the help of </w:t>
      </w:r>
      <w:proofErr w:type="spellStart"/>
      <w:r w:rsidRPr="006B6834">
        <w:rPr>
          <w:rFonts w:ascii="Times New Roman" w:hAnsi="Times New Roman"/>
          <w:sz w:val="24"/>
          <w:lang w:val="en-US"/>
        </w:rPr>
        <w:t>Ctrl+V</w:t>
      </w:r>
      <w:proofErr w:type="spellEnd"/>
      <w:r w:rsidRPr="006B6834">
        <w:rPr>
          <w:rFonts w:ascii="Times New Roman" w:hAnsi="Times New Roman"/>
          <w:sz w:val="24"/>
          <w:lang w:val="en-US"/>
        </w:rPr>
        <w:t xml:space="preserve"> shortcut key. </w:t>
      </w:r>
    </w:p>
    <w:p w14:paraId="1D534CC6" w14:textId="6F6A1A04" w:rsidR="00167B81" w:rsidRPr="006B6834" w:rsidRDefault="00167B81" w:rsidP="004F346C">
      <w:pPr>
        <w:pStyle w:val="ListParagraph"/>
        <w:numPr>
          <w:ilvl w:val="1"/>
          <w:numId w:val="23"/>
        </w:numPr>
        <w:spacing w:after="0" w:line="240" w:lineRule="auto"/>
        <w:jc w:val="both"/>
        <w:rPr>
          <w:rFonts w:ascii="Times New Roman" w:hAnsi="Times New Roman"/>
          <w:sz w:val="24"/>
          <w:lang w:val="en-US"/>
        </w:rPr>
      </w:pPr>
      <w:r w:rsidRPr="006B6834">
        <w:rPr>
          <w:rFonts w:ascii="Times New Roman" w:hAnsi="Times New Roman"/>
          <w:sz w:val="24"/>
          <w:lang w:val="en-US"/>
        </w:rPr>
        <w:t>Click “</w:t>
      </w:r>
      <w:r w:rsidR="00447953">
        <w:rPr>
          <w:rFonts w:ascii="Times New Roman" w:hAnsi="Times New Roman"/>
          <w:sz w:val="24"/>
          <w:lang w:val="en-US"/>
        </w:rPr>
        <w:t>Fast multiple values input</w:t>
      </w:r>
      <w:r w:rsidRPr="006B6834">
        <w:rPr>
          <w:rFonts w:ascii="Times New Roman" w:hAnsi="Times New Roman"/>
          <w:sz w:val="24"/>
          <w:lang w:val="en-US"/>
        </w:rPr>
        <w:t>”.</w:t>
      </w:r>
    </w:p>
    <w:p w14:paraId="1FB502D3" w14:textId="77777777" w:rsidR="00167B81" w:rsidRPr="006B6834" w:rsidRDefault="00167B81" w:rsidP="004F346C">
      <w:pPr>
        <w:pStyle w:val="ListParagraph"/>
        <w:numPr>
          <w:ilvl w:val="0"/>
          <w:numId w:val="23"/>
        </w:numPr>
        <w:spacing w:after="0" w:line="240" w:lineRule="auto"/>
        <w:jc w:val="both"/>
        <w:rPr>
          <w:rFonts w:ascii="Times New Roman" w:hAnsi="Times New Roman"/>
          <w:sz w:val="24"/>
          <w:lang w:val="en-US"/>
        </w:rPr>
      </w:pPr>
      <w:r w:rsidRPr="006B6834">
        <w:rPr>
          <w:rFonts w:ascii="Times New Roman" w:hAnsi="Times New Roman"/>
          <w:sz w:val="24"/>
          <w:lang w:val="en-US"/>
        </w:rPr>
        <w:t>Values of other alternatives are indicated by analogy selecting it on the list “Objects of an object groups”.</w:t>
      </w:r>
    </w:p>
    <w:p w14:paraId="7E3A29A5" w14:textId="77777777" w:rsidR="00167B81" w:rsidRPr="006B6834" w:rsidRDefault="00167B81" w:rsidP="004F346C">
      <w:pPr>
        <w:pStyle w:val="ListParagraph"/>
        <w:numPr>
          <w:ilvl w:val="0"/>
          <w:numId w:val="23"/>
        </w:numPr>
        <w:spacing w:after="0" w:line="240" w:lineRule="auto"/>
        <w:jc w:val="both"/>
        <w:rPr>
          <w:rFonts w:ascii="Times New Roman" w:hAnsi="Times New Roman"/>
          <w:sz w:val="24"/>
          <w:lang w:val="en-US"/>
        </w:rPr>
      </w:pPr>
      <w:r w:rsidRPr="006B6834">
        <w:rPr>
          <w:rFonts w:ascii="Times New Roman" w:hAnsi="Times New Roman"/>
          <w:sz w:val="24"/>
          <w:lang w:val="en-US"/>
        </w:rPr>
        <w:t xml:space="preserve">To exit the system click </w:t>
      </w:r>
      <w:r>
        <w:rPr>
          <w:rFonts w:ascii="Times New Roman" w:hAnsi="Times New Roman"/>
          <w:sz w:val="24"/>
          <w:lang w:val="en-US"/>
        </w:rPr>
        <w:t>[Logout</w:t>
      </w:r>
      <w:r w:rsidRPr="006B6834">
        <w:rPr>
          <w:rFonts w:ascii="Times New Roman" w:hAnsi="Times New Roman"/>
          <w:sz w:val="24"/>
          <w:lang w:val="en-US"/>
        </w:rPr>
        <w:t>] at the upper right corner of the window.</w:t>
      </w:r>
    </w:p>
    <w:p w14:paraId="665CF134" w14:textId="77777777" w:rsidR="00167B81" w:rsidRPr="00167B81" w:rsidRDefault="00167B81" w:rsidP="004F346C">
      <w:pPr>
        <w:spacing w:after="0" w:line="240" w:lineRule="auto"/>
        <w:rPr>
          <w:lang w:val="en-US"/>
        </w:rPr>
      </w:pPr>
    </w:p>
    <w:sectPr w:rsidR="00167B81" w:rsidRPr="00167B81">
      <w:headerReference w:type="even" r:id="rId22"/>
      <w:headerReference w:type="default" r:id="rId23"/>
      <w:footerReference w:type="even" r:id="rId24"/>
      <w:footerReference w:type="default" r:id="rId25"/>
      <w:headerReference w:type="first" r:id="rId26"/>
      <w:footerReference w:type="first" r:id="rId27"/>
      <w:pgSz w:w="11906" w:h="16838"/>
      <w:pgMar w:top="1702" w:right="488" w:bottom="1203" w:left="1702" w:header="567" w:footer="570"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AABBD3" w14:textId="77777777" w:rsidR="00E962C2" w:rsidRDefault="00E962C2">
      <w:pPr>
        <w:spacing w:after="0" w:line="240" w:lineRule="auto"/>
      </w:pPr>
      <w:r>
        <w:separator/>
      </w:r>
    </w:p>
  </w:endnote>
  <w:endnote w:type="continuationSeparator" w:id="0">
    <w:p w14:paraId="455D3772" w14:textId="77777777" w:rsidR="00E962C2" w:rsidRDefault="00E96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89973" w14:textId="77777777" w:rsidR="00CE1094" w:rsidRDefault="00CE1094">
    <w:pPr>
      <w:spacing w:after="0" w:line="259" w:lineRule="auto"/>
      <w:ind w:left="0" w:right="77" w:firstLine="0"/>
      <w:jc w:val="center"/>
    </w:pPr>
    <w:r>
      <w:fldChar w:fldCharType="begin"/>
    </w:r>
    <w:r>
      <w:instrText xml:space="preserve"> PAGE   \* MERGEFORMAT </w:instrText>
    </w:r>
    <w:r>
      <w:fldChar w:fldCharType="separate"/>
    </w:r>
    <w:r>
      <w:rPr>
        <w:noProof/>
      </w:rPr>
      <w:t>37</w:t>
    </w:r>
    <w:r>
      <w:fldChar w:fldCharType="end"/>
    </w:r>
    <w:r>
      <w:t xml:space="preserve"> </w:t>
    </w:r>
  </w:p>
  <w:p w14:paraId="07C3BCD4" w14:textId="77777777" w:rsidR="00CE1094" w:rsidRDefault="00CE1094">
    <w:pPr>
      <w:spacing w:after="0" w:line="259" w:lineRule="auto"/>
      <w:ind w:left="0" w:righ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4AC5B" w14:textId="60D7172B" w:rsidR="00CE1094" w:rsidRDefault="00CE1094">
    <w:pPr>
      <w:spacing w:after="0" w:line="259" w:lineRule="auto"/>
      <w:ind w:left="0" w:right="77" w:firstLine="0"/>
      <w:jc w:val="center"/>
    </w:pPr>
    <w:r>
      <w:fldChar w:fldCharType="begin"/>
    </w:r>
    <w:r>
      <w:instrText xml:space="preserve"> PAGE   \* MERGEFORMAT </w:instrText>
    </w:r>
    <w:r>
      <w:fldChar w:fldCharType="separate"/>
    </w:r>
    <w:r w:rsidR="00836653">
      <w:rPr>
        <w:noProof/>
      </w:rPr>
      <w:t>2</w:t>
    </w:r>
    <w:r>
      <w:fldChar w:fldCharType="end"/>
    </w:r>
    <w:r>
      <w:t xml:space="preserve"> </w:t>
    </w:r>
  </w:p>
  <w:p w14:paraId="03F521F6" w14:textId="77777777" w:rsidR="00CE1094" w:rsidRDefault="00CE1094">
    <w:pPr>
      <w:spacing w:after="0" w:line="259" w:lineRule="auto"/>
      <w:ind w:left="0" w:righ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722A0" w14:textId="77777777" w:rsidR="00CE1094" w:rsidRDefault="00CE1094">
    <w:pPr>
      <w:spacing w:after="0" w:line="259" w:lineRule="auto"/>
      <w:ind w:left="0" w:right="77" w:firstLine="0"/>
      <w:jc w:val="center"/>
    </w:pPr>
    <w:r>
      <w:fldChar w:fldCharType="begin"/>
    </w:r>
    <w:r>
      <w:instrText xml:space="preserve"> PAGE   \* MERGEFORMAT </w:instrText>
    </w:r>
    <w:r>
      <w:fldChar w:fldCharType="separate"/>
    </w:r>
    <w:r>
      <w:rPr>
        <w:noProof/>
      </w:rPr>
      <w:t>37</w:t>
    </w:r>
    <w:r>
      <w:fldChar w:fldCharType="end"/>
    </w:r>
    <w:r>
      <w:t xml:space="preserve"> </w:t>
    </w:r>
  </w:p>
  <w:p w14:paraId="5E582DD0" w14:textId="77777777" w:rsidR="00CE1094" w:rsidRDefault="00CE1094">
    <w:pPr>
      <w:spacing w:after="0" w:line="259" w:lineRule="auto"/>
      <w:ind w:left="0" w:righ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E5C484" w14:textId="77777777" w:rsidR="00E962C2" w:rsidRDefault="00E962C2">
      <w:pPr>
        <w:spacing w:after="0" w:line="240" w:lineRule="auto"/>
      </w:pPr>
      <w:r>
        <w:separator/>
      </w:r>
    </w:p>
  </w:footnote>
  <w:footnote w:type="continuationSeparator" w:id="0">
    <w:p w14:paraId="41F73A01" w14:textId="77777777" w:rsidR="00E962C2" w:rsidRDefault="00E962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1D4A0" w14:textId="77777777" w:rsidR="00CE1094" w:rsidRDefault="00CE1094">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5634E" w14:textId="77777777" w:rsidR="00CE1094" w:rsidRDefault="00CE1094">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5536B" w14:textId="77777777" w:rsidR="00CE1094" w:rsidRDefault="00CE1094">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02FA8"/>
    <w:multiLevelType w:val="hybridMultilevel"/>
    <w:tmpl w:val="0B34063A"/>
    <w:lvl w:ilvl="0" w:tplc="56A444BA">
      <w:start w:val="29"/>
      <w:numFmt w:val="decimal"/>
      <w:lvlText w:val="%1"/>
      <w:lvlJc w:val="left"/>
      <w:pPr>
        <w:ind w:left="2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8363FE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05A7A8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1D650B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5943D3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B7E144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828B2B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E722066">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E441744">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23F5C1C"/>
    <w:multiLevelType w:val="hybridMultilevel"/>
    <w:tmpl w:val="DD6637F6"/>
    <w:lvl w:ilvl="0" w:tplc="56543CAA">
      <w:start w:val="35"/>
      <w:numFmt w:val="decimal"/>
      <w:lvlText w:val="%1"/>
      <w:lvlJc w:val="left"/>
      <w:pPr>
        <w:ind w:left="2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17E39E0">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556115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C1A027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1D0C82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14657D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38EFFD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73CAEB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8E2D07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3237FB6"/>
    <w:multiLevelType w:val="hybridMultilevel"/>
    <w:tmpl w:val="5C7EC222"/>
    <w:lvl w:ilvl="0" w:tplc="28CC9C10">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6047B0">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ACDC28">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04B8F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9C66B4">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E6CDA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007AA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CA50BE">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664946">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A022794"/>
    <w:multiLevelType w:val="hybridMultilevel"/>
    <w:tmpl w:val="2C9CA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FF7254"/>
    <w:multiLevelType w:val="hybridMultilevel"/>
    <w:tmpl w:val="C2501B8E"/>
    <w:lvl w:ilvl="0" w:tplc="C9E6F592">
      <w:start w:val="1"/>
      <w:numFmt w:val="decimal"/>
      <w:lvlText w:val="%1."/>
      <w:lvlJc w:val="left"/>
      <w:pPr>
        <w:ind w:left="1080" w:hanging="360"/>
      </w:pPr>
      <w:rPr>
        <w:rFonts w:hint="default"/>
      </w:rPr>
    </w:lvl>
    <w:lvl w:ilvl="1" w:tplc="04270019">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5" w15:restartNumberingAfterBreak="0">
    <w:nsid w:val="1C8D076D"/>
    <w:multiLevelType w:val="multilevel"/>
    <w:tmpl w:val="17568314"/>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D3F3124"/>
    <w:multiLevelType w:val="hybridMultilevel"/>
    <w:tmpl w:val="FAE82C78"/>
    <w:lvl w:ilvl="0" w:tplc="43D0D372">
      <w:start w:val="19"/>
      <w:numFmt w:val="decimal"/>
      <w:lvlText w:val="%1"/>
      <w:lvlJc w:val="left"/>
      <w:pPr>
        <w:ind w:left="2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31A4B90">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0AC961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0F6AA5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F18C40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BD65BC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1706A7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53A99D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E1CDAA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013373C"/>
    <w:multiLevelType w:val="multilevel"/>
    <w:tmpl w:val="758848A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29600B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29A3832"/>
    <w:multiLevelType w:val="hybridMultilevel"/>
    <w:tmpl w:val="137CF01E"/>
    <w:lvl w:ilvl="0" w:tplc="04270011">
      <w:start w:val="1"/>
      <w:numFmt w:val="decimal"/>
      <w:lvlText w:val="%1)"/>
      <w:lvlJc w:val="left"/>
      <w:pPr>
        <w:tabs>
          <w:tab w:val="num" w:pos="720"/>
        </w:tabs>
        <w:ind w:left="720" w:hanging="360"/>
      </w:pPr>
    </w:lvl>
    <w:lvl w:ilvl="1" w:tplc="04270019">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0427000F">
      <w:start w:val="1"/>
      <w:numFmt w:val="decimal"/>
      <w:lvlText w:val="%4."/>
      <w:lvlJc w:val="left"/>
      <w:pPr>
        <w:tabs>
          <w:tab w:val="num" w:pos="2880"/>
        </w:tabs>
        <w:ind w:left="2880" w:hanging="360"/>
      </w:pPr>
    </w:lvl>
    <w:lvl w:ilvl="4" w:tplc="04270019">
      <w:start w:val="1"/>
      <w:numFmt w:val="lowerLetter"/>
      <w:lvlText w:val="%5."/>
      <w:lvlJc w:val="left"/>
      <w:pPr>
        <w:tabs>
          <w:tab w:val="num" w:pos="3600"/>
        </w:tabs>
        <w:ind w:left="3600" w:hanging="360"/>
      </w:pPr>
    </w:lvl>
    <w:lvl w:ilvl="5" w:tplc="0427001B">
      <w:start w:val="1"/>
      <w:numFmt w:val="lowerRoman"/>
      <w:lvlText w:val="%6."/>
      <w:lvlJc w:val="right"/>
      <w:pPr>
        <w:tabs>
          <w:tab w:val="num" w:pos="4320"/>
        </w:tabs>
        <w:ind w:left="4320" w:hanging="180"/>
      </w:pPr>
    </w:lvl>
    <w:lvl w:ilvl="6" w:tplc="0427000F">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start w:val="1"/>
      <w:numFmt w:val="lowerRoman"/>
      <w:lvlText w:val="%9."/>
      <w:lvlJc w:val="right"/>
      <w:pPr>
        <w:tabs>
          <w:tab w:val="num" w:pos="6480"/>
        </w:tabs>
        <w:ind w:left="6480" w:hanging="180"/>
      </w:pPr>
    </w:lvl>
  </w:abstractNum>
  <w:abstractNum w:abstractNumId="10" w15:restartNumberingAfterBreak="0">
    <w:nsid w:val="2CEE6B74"/>
    <w:multiLevelType w:val="hybridMultilevel"/>
    <w:tmpl w:val="625CD5A2"/>
    <w:lvl w:ilvl="0" w:tplc="C9E6F592">
      <w:start w:val="1"/>
      <w:numFmt w:val="decimal"/>
      <w:lvlText w:val="%1."/>
      <w:lvlJc w:val="left"/>
      <w:pPr>
        <w:ind w:left="1080" w:hanging="360"/>
      </w:pPr>
      <w:rPr>
        <w:rFonts w:hint="default"/>
      </w:rPr>
    </w:lvl>
    <w:lvl w:ilvl="1" w:tplc="04270019">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1" w15:restartNumberingAfterBreak="0">
    <w:nsid w:val="2D8E5458"/>
    <w:multiLevelType w:val="hybridMultilevel"/>
    <w:tmpl w:val="2E945770"/>
    <w:lvl w:ilvl="0" w:tplc="C9E6F592">
      <w:start w:val="1"/>
      <w:numFmt w:val="decimal"/>
      <w:lvlText w:val="%1."/>
      <w:lvlJc w:val="left"/>
      <w:pPr>
        <w:ind w:left="1080" w:hanging="360"/>
      </w:pPr>
      <w:rPr>
        <w:rFonts w:hint="default"/>
      </w:rPr>
    </w:lvl>
    <w:lvl w:ilvl="1" w:tplc="04270019">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 w15:restartNumberingAfterBreak="0">
    <w:nsid w:val="2D9F7B26"/>
    <w:multiLevelType w:val="hybridMultilevel"/>
    <w:tmpl w:val="68308040"/>
    <w:lvl w:ilvl="0" w:tplc="AEA232D2">
      <w:start w:val="37"/>
      <w:numFmt w:val="decimal"/>
      <w:lvlText w:val="%1"/>
      <w:lvlJc w:val="left"/>
      <w:pPr>
        <w:ind w:left="2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34A413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D5CC4E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6688F0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318F910">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C24FCE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7F23BC0">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8E4045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5E2C6E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32A525BD"/>
    <w:multiLevelType w:val="hybridMultilevel"/>
    <w:tmpl w:val="EA46386E"/>
    <w:lvl w:ilvl="0" w:tplc="38684BB4">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80CFF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FCBAB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2A8D9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4024F8">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0416A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68E1D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807E18">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7C0E04">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5DA3348"/>
    <w:multiLevelType w:val="hybridMultilevel"/>
    <w:tmpl w:val="E79CE36E"/>
    <w:lvl w:ilvl="0" w:tplc="E2C42EA8">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8B00DA"/>
    <w:multiLevelType w:val="hybridMultilevel"/>
    <w:tmpl w:val="BAD614D0"/>
    <w:lvl w:ilvl="0" w:tplc="C9E6F592">
      <w:start w:val="1"/>
      <w:numFmt w:val="decimal"/>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6" w15:restartNumberingAfterBreak="0">
    <w:nsid w:val="3ADD5F4C"/>
    <w:multiLevelType w:val="multilevel"/>
    <w:tmpl w:val="E912DEAA"/>
    <w:lvl w:ilvl="0">
      <w:start w:val="1"/>
      <w:numFmt w:val="decimal"/>
      <w:pStyle w:val="Heading1"/>
      <w:lvlText w:val="%1"/>
      <w:lvlJc w:val="left"/>
      <w:pPr>
        <w:ind w:left="0" w:firstLine="0"/>
      </w:pPr>
      <w:rPr>
        <w:rFonts w:ascii="Arial" w:eastAsia="Arial" w:hAnsi="Arial" w:cs="Arial" w:hint="default"/>
        <w:b/>
        <w:bCs/>
        <w:i w:val="0"/>
        <w:strike w:val="0"/>
        <w:dstrike w:val="0"/>
        <w:color w:val="000000"/>
        <w:sz w:val="32"/>
        <w:szCs w:val="32"/>
        <w:u w:val="none" w:color="000000"/>
        <w:bdr w:val="none" w:sz="0" w:space="0" w:color="auto"/>
        <w:shd w:val="clear" w:color="auto" w:fill="auto"/>
        <w:vertAlign w:val="baseline"/>
      </w:rPr>
    </w:lvl>
    <w:lvl w:ilvl="1">
      <w:start w:val="1"/>
      <w:numFmt w:val="decimal"/>
      <w:pStyle w:val="Heading2"/>
      <w:lvlText w:val="%1.%2"/>
      <w:lvlJc w:val="left"/>
      <w:pPr>
        <w:ind w:left="0" w:firstLine="0"/>
      </w:pPr>
      <w:rPr>
        <w:rFonts w:ascii="Arial" w:eastAsia="Arial" w:hAnsi="Arial" w:cs="Arial" w:hint="default"/>
        <w:b/>
        <w:bCs/>
        <w:i/>
        <w:iCs/>
        <w:strike w:val="0"/>
        <w:dstrike w:val="0"/>
        <w:color w:val="000000"/>
        <w:sz w:val="28"/>
        <w:szCs w:val="28"/>
        <w:u w:val="none" w:color="000000"/>
        <w:bdr w:val="none" w:sz="0" w:space="0" w:color="auto"/>
        <w:shd w:val="clear" w:color="auto" w:fill="auto"/>
        <w:vertAlign w:val="baseline"/>
      </w:rPr>
    </w:lvl>
    <w:lvl w:ilvl="2">
      <w:start w:val="1"/>
      <w:numFmt w:val="decimal"/>
      <w:pStyle w:val="Heading3"/>
      <w:lvlText w:val="%1.%2.%3"/>
      <w:lvlJc w:val="left"/>
      <w:pPr>
        <w:ind w:left="0" w:firstLine="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080" w:firstLine="0"/>
      </w:pPr>
      <w:rPr>
        <w:rFonts w:ascii="Calibri" w:eastAsia="Calibri" w:hAnsi="Calibri" w:cs="Calibri" w:hint="default"/>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1800" w:firstLine="0"/>
      </w:pPr>
      <w:rPr>
        <w:rFonts w:ascii="Calibri" w:eastAsia="Calibri" w:hAnsi="Calibri" w:cs="Calibri" w:hint="default"/>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2520" w:firstLine="0"/>
      </w:pPr>
      <w:rPr>
        <w:rFonts w:ascii="Calibri" w:eastAsia="Calibri" w:hAnsi="Calibri" w:cs="Calibri" w:hint="default"/>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240" w:firstLine="0"/>
      </w:pPr>
      <w:rPr>
        <w:rFonts w:ascii="Calibri" w:eastAsia="Calibri" w:hAnsi="Calibri" w:cs="Calibri" w:hint="default"/>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3960" w:firstLine="0"/>
      </w:pPr>
      <w:rPr>
        <w:rFonts w:ascii="Calibri" w:eastAsia="Calibri" w:hAnsi="Calibri" w:cs="Calibri" w:hint="default"/>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4680" w:firstLine="0"/>
      </w:pPr>
      <w:rPr>
        <w:rFonts w:ascii="Calibri" w:eastAsia="Calibri" w:hAnsi="Calibri" w:cs="Calibri" w:hint="default"/>
        <w:b w:val="0"/>
        <w:i w:val="0"/>
        <w:strike w:val="0"/>
        <w:dstrike w:val="0"/>
        <w:color w:val="000000"/>
        <w:sz w:val="26"/>
        <w:szCs w:val="26"/>
        <w:u w:val="none" w:color="000000"/>
        <w:bdr w:val="none" w:sz="0" w:space="0" w:color="auto"/>
        <w:shd w:val="clear" w:color="auto" w:fill="auto"/>
        <w:vertAlign w:val="baseline"/>
      </w:rPr>
    </w:lvl>
  </w:abstractNum>
  <w:abstractNum w:abstractNumId="17" w15:restartNumberingAfterBreak="0">
    <w:nsid w:val="3B1F4C57"/>
    <w:multiLevelType w:val="hybridMultilevel"/>
    <w:tmpl w:val="F1D87EDE"/>
    <w:lvl w:ilvl="0" w:tplc="E2C42EA8">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342C98"/>
    <w:multiLevelType w:val="hybridMultilevel"/>
    <w:tmpl w:val="048600A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4C436886"/>
    <w:multiLevelType w:val="hybridMultilevel"/>
    <w:tmpl w:val="475C0CD6"/>
    <w:lvl w:ilvl="0" w:tplc="E2F675F0">
      <w:start w:val="23"/>
      <w:numFmt w:val="decimal"/>
      <w:lvlText w:val="%1"/>
      <w:lvlJc w:val="left"/>
      <w:pPr>
        <w:ind w:left="2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15C6A0A">
      <w:start w:val="1"/>
      <w:numFmt w:val="bullet"/>
      <w:lvlText w:val="•"/>
      <w:lvlJc w:val="left"/>
      <w:pPr>
        <w:ind w:left="1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E9A3056">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CFE2C66">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30AB74">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7BA292E">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6AABC38">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865DF4">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B465CA8">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CFC343F"/>
    <w:multiLevelType w:val="hybridMultilevel"/>
    <w:tmpl w:val="39A013A4"/>
    <w:lvl w:ilvl="0" w:tplc="C0C0113E">
      <w:start w:val="13"/>
      <w:numFmt w:val="decimal"/>
      <w:lvlText w:val="%1"/>
      <w:lvlJc w:val="left"/>
      <w:pPr>
        <w:ind w:left="2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6140E6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20EE7C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6CEDDA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14A3ED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DC88F1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2CECE1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F3AF0C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24EA48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540044E9"/>
    <w:multiLevelType w:val="hybridMultilevel"/>
    <w:tmpl w:val="CD2A6D2E"/>
    <w:lvl w:ilvl="0" w:tplc="D99AA9DC">
      <w:start w:val="1"/>
      <w:numFmt w:val="bullet"/>
      <w:lvlText w:val="•"/>
      <w:lvlJc w:val="left"/>
      <w:pPr>
        <w:ind w:left="14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3E0E0E">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1F8C078">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628002C">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74E178">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C8211C">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454D712">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6AFB9E">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E420D7C">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66225E6"/>
    <w:multiLevelType w:val="multilevel"/>
    <w:tmpl w:val="8E723C62"/>
    <w:lvl w:ilvl="0">
      <w:start w:val="1"/>
      <w:numFmt w:val="decimal"/>
      <w:lvlText w:val="%1."/>
      <w:lvlJc w:val="left"/>
      <w:pPr>
        <w:ind w:left="1020" w:hanging="510"/>
      </w:pPr>
      <w:rPr>
        <w:rFonts w:hint="default"/>
      </w:rPr>
    </w:lvl>
    <w:lvl w:ilvl="1">
      <w:start w:val="1"/>
      <w:numFmt w:val="decimal"/>
      <w:lvlText w:val="%1.%2."/>
      <w:lvlJc w:val="left"/>
      <w:pPr>
        <w:ind w:left="1020" w:hanging="510"/>
      </w:pPr>
      <w:rPr>
        <w:rFonts w:hint="default"/>
      </w:rPr>
    </w:lvl>
    <w:lvl w:ilvl="2">
      <w:start w:val="1"/>
      <w:numFmt w:val="decimal"/>
      <w:lvlText w:val="%1.%2.%3."/>
      <w:lvlJc w:val="left"/>
      <w:pPr>
        <w:ind w:left="1230" w:hanging="720"/>
      </w:pPr>
      <w:rPr>
        <w:rFonts w:hint="default"/>
      </w:rPr>
    </w:lvl>
    <w:lvl w:ilvl="3">
      <w:start w:val="1"/>
      <w:numFmt w:val="decimal"/>
      <w:lvlText w:val="%1.%2.%3.%4."/>
      <w:lvlJc w:val="left"/>
      <w:pPr>
        <w:ind w:left="1230" w:hanging="720"/>
      </w:pPr>
      <w:rPr>
        <w:rFonts w:hint="default"/>
      </w:rPr>
    </w:lvl>
    <w:lvl w:ilvl="4">
      <w:start w:val="1"/>
      <w:numFmt w:val="decimal"/>
      <w:lvlText w:val="%1.%2.%3.%4.%5."/>
      <w:lvlJc w:val="left"/>
      <w:pPr>
        <w:ind w:left="1590" w:hanging="1080"/>
      </w:pPr>
      <w:rPr>
        <w:rFonts w:hint="default"/>
      </w:rPr>
    </w:lvl>
    <w:lvl w:ilvl="5">
      <w:start w:val="1"/>
      <w:numFmt w:val="decimal"/>
      <w:lvlText w:val="%1.%2.%3.%4.%5.%6."/>
      <w:lvlJc w:val="left"/>
      <w:pPr>
        <w:ind w:left="1590" w:hanging="1080"/>
      </w:pPr>
      <w:rPr>
        <w:rFonts w:hint="default"/>
      </w:rPr>
    </w:lvl>
    <w:lvl w:ilvl="6">
      <w:start w:val="1"/>
      <w:numFmt w:val="decimal"/>
      <w:lvlText w:val="%1.%2.%3.%4.%5.%6.%7."/>
      <w:lvlJc w:val="left"/>
      <w:pPr>
        <w:ind w:left="1950" w:hanging="1440"/>
      </w:pPr>
      <w:rPr>
        <w:rFonts w:hint="default"/>
      </w:rPr>
    </w:lvl>
    <w:lvl w:ilvl="7">
      <w:start w:val="1"/>
      <w:numFmt w:val="decimal"/>
      <w:lvlText w:val="%1.%2.%3.%4.%5.%6.%7.%8."/>
      <w:lvlJc w:val="left"/>
      <w:pPr>
        <w:ind w:left="1950" w:hanging="1440"/>
      </w:pPr>
      <w:rPr>
        <w:rFonts w:hint="default"/>
      </w:rPr>
    </w:lvl>
    <w:lvl w:ilvl="8">
      <w:start w:val="1"/>
      <w:numFmt w:val="decimal"/>
      <w:lvlText w:val="%1.%2.%3.%4.%5.%6.%7.%8.%9."/>
      <w:lvlJc w:val="left"/>
      <w:pPr>
        <w:ind w:left="2310" w:hanging="1800"/>
      </w:pPr>
      <w:rPr>
        <w:rFonts w:hint="default"/>
      </w:rPr>
    </w:lvl>
  </w:abstractNum>
  <w:abstractNum w:abstractNumId="23" w15:restartNumberingAfterBreak="0">
    <w:nsid w:val="5AD43863"/>
    <w:multiLevelType w:val="hybridMultilevel"/>
    <w:tmpl w:val="FC00327C"/>
    <w:lvl w:ilvl="0" w:tplc="200EFEEE">
      <w:start w:val="5"/>
      <w:numFmt w:val="decimal"/>
      <w:lvlText w:val="%1"/>
      <w:lvlJc w:val="left"/>
      <w:pPr>
        <w:ind w:left="1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0B83E0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E64135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E5CB4B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1A2341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9161CD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03E69C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AA820F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992EBF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612D565C"/>
    <w:multiLevelType w:val="multilevel"/>
    <w:tmpl w:val="8E723C62"/>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3F45B7E"/>
    <w:multiLevelType w:val="hybridMultilevel"/>
    <w:tmpl w:val="826C003A"/>
    <w:lvl w:ilvl="0" w:tplc="0409000F">
      <w:start w:val="1"/>
      <w:numFmt w:val="decimal"/>
      <w:lvlText w:val="%1."/>
      <w:lvlJc w:val="left"/>
      <w:pPr>
        <w:ind w:left="705" w:hanging="360"/>
      </w:p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6" w15:restartNumberingAfterBreak="0">
    <w:nsid w:val="672C5E0A"/>
    <w:multiLevelType w:val="hybridMultilevel"/>
    <w:tmpl w:val="C90A1FCA"/>
    <w:lvl w:ilvl="0" w:tplc="DFBCE152">
      <w:start w:val="21"/>
      <w:numFmt w:val="decimal"/>
      <w:lvlText w:val="%1"/>
      <w:lvlJc w:val="left"/>
      <w:pPr>
        <w:ind w:left="2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25A191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A441EBA">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16CED1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9C84EB4">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F0AD6D4">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1E50F8">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3CA60C">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8B87270">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B823328"/>
    <w:multiLevelType w:val="hybridMultilevel"/>
    <w:tmpl w:val="660080E8"/>
    <w:lvl w:ilvl="0" w:tplc="D4AC8988">
      <w:start w:val="1"/>
      <w:numFmt w:val="lowerLetter"/>
      <w:lvlText w:val="%1)"/>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B6D640">
      <w:start w:val="1"/>
      <w:numFmt w:val="lowerLetter"/>
      <w:lvlText w:val="%2"/>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686AA8">
      <w:start w:val="1"/>
      <w:numFmt w:val="lowerRoman"/>
      <w:lvlText w:val="%3"/>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029934">
      <w:start w:val="1"/>
      <w:numFmt w:val="decimal"/>
      <w:lvlText w:val="%4"/>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68EE08">
      <w:start w:val="1"/>
      <w:numFmt w:val="lowerLetter"/>
      <w:lvlText w:val="%5"/>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BC2B60">
      <w:start w:val="1"/>
      <w:numFmt w:val="lowerRoman"/>
      <w:lvlText w:val="%6"/>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1EB99E">
      <w:start w:val="1"/>
      <w:numFmt w:val="decimal"/>
      <w:lvlText w:val="%7"/>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94455E">
      <w:start w:val="1"/>
      <w:numFmt w:val="lowerLetter"/>
      <w:lvlText w:val="%8"/>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7A7C8C">
      <w:start w:val="1"/>
      <w:numFmt w:val="lowerRoman"/>
      <w:lvlText w:val="%9"/>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BD47A0E"/>
    <w:multiLevelType w:val="hybridMultilevel"/>
    <w:tmpl w:val="6484B1C0"/>
    <w:lvl w:ilvl="0" w:tplc="AFE6935C">
      <w:start w:val="40"/>
      <w:numFmt w:val="decimal"/>
      <w:lvlText w:val="%1"/>
      <w:lvlJc w:val="left"/>
      <w:pPr>
        <w:ind w:left="2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32C0EC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3FA316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AA24EF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29CDC7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E720E1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E9AEDC2">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5C834A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05CBB6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6DD42510"/>
    <w:multiLevelType w:val="multilevel"/>
    <w:tmpl w:val="73A890E0"/>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18A1035"/>
    <w:multiLevelType w:val="hybridMultilevel"/>
    <w:tmpl w:val="BAD614D0"/>
    <w:lvl w:ilvl="0" w:tplc="C9E6F592">
      <w:start w:val="1"/>
      <w:numFmt w:val="decimal"/>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1" w15:restartNumberingAfterBreak="0">
    <w:nsid w:val="75800505"/>
    <w:multiLevelType w:val="multilevel"/>
    <w:tmpl w:val="8E723C62"/>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B41325A"/>
    <w:multiLevelType w:val="hybridMultilevel"/>
    <w:tmpl w:val="BAD614D0"/>
    <w:lvl w:ilvl="0" w:tplc="C9E6F592">
      <w:start w:val="1"/>
      <w:numFmt w:val="decimal"/>
      <w:lvlText w:val="%1."/>
      <w:lvlJc w:val="left"/>
      <w:pPr>
        <w:ind w:left="1080" w:hanging="360"/>
      </w:pPr>
      <w:rPr>
        <w:rFonts w:hint="default"/>
      </w:r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3" w15:restartNumberingAfterBreak="0">
    <w:nsid w:val="7C78591F"/>
    <w:multiLevelType w:val="hybridMultilevel"/>
    <w:tmpl w:val="71068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3"/>
  </w:num>
  <w:num w:numId="3">
    <w:abstractNumId w:val="27"/>
  </w:num>
  <w:num w:numId="4">
    <w:abstractNumId w:val="20"/>
  </w:num>
  <w:num w:numId="5">
    <w:abstractNumId w:val="6"/>
  </w:num>
  <w:num w:numId="6">
    <w:abstractNumId w:val="26"/>
  </w:num>
  <w:num w:numId="7">
    <w:abstractNumId w:val="19"/>
  </w:num>
  <w:num w:numId="8">
    <w:abstractNumId w:val="0"/>
  </w:num>
  <w:num w:numId="9">
    <w:abstractNumId w:val="1"/>
  </w:num>
  <w:num w:numId="10">
    <w:abstractNumId w:val="12"/>
  </w:num>
  <w:num w:numId="11">
    <w:abstractNumId w:val="28"/>
  </w:num>
  <w:num w:numId="12">
    <w:abstractNumId w:val="13"/>
  </w:num>
  <w:num w:numId="13">
    <w:abstractNumId w:val="2"/>
  </w:num>
  <w:num w:numId="14">
    <w:abstractNumId w:val="16"/>
  </w:num>
  <w:num w:numId="15">
    <w:abstractNumId w:val="4"/>
  </w:num>
  <w:num w:numId="16">
    <w:abstractNumId w:val="10"/>
  </w:num>
  <w:num w:numId="17">
    <w:abstractNumId w:val="30"/>
  </w:num>
  <w:num w:numId="18">
    <w:abstractNumId w:val="32"/>
  </w:num>
  <w:num w:numId="19">
    <w:abstractNumId w:val="11"/>
  </w:num>
  <w:num w:numId="20">
    <w:abstractNumId w:val="31"/>
  </w:num>
  <w:num w:numId="21">
    <w:abstractNumId w:val="24"/>
  </w:num>
  <w:num w:numId="22">
    <w:abstractNumId w:val="22"/>
  </w:num>
  <w:num w:numId="23">
    <w:abstractNumId w:val="15"/>
  </w:num>
  <w:num w:numId="24">
    <w:abstractNumId w:val="7"/>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5"/>
  </w:num>
  <w:num w:numId="31">
    <w:abstractNumId w:val="9"/>
  </w:num>
  <w:num w:numId="32">
    <w:abstractNumId w:val="18"/>
  </w:num>
  <w:num w:numId="33">
    <w:abstractNumId w:val="17"/>
  </w:num>
  <w:num w:numId="34">
    <w:abstractNumId w:val="25"/>
  </w:num>
  <w:num w:numId="35">
    <w:abstractNumId w:val="14"/>
  </w:num>
  <w:num w:numId="36">
    <w:abstractNumId w:val="16"/>
  </w:num>
  <w:num w:numId="37">
    <w:abstractNumId w:val="16"/>
  </w:num>
  <w:num w:numId="38">
    <w:abstractNumId w:val="33"/>
  </w:num>
  <w:num w:numId="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FAA"/>
    <w:rsid w:val="00014939"/>
    <w:rsid w:val="00046C28"/>
    <w:rsid w:val="00065C5F"/>
    <w:rsid w:val="00070FDF"/>
    <w:rsid w:val="00073781"/>
    <w:rsid w:val="00083E86"/>
    <w:rsid w:val="00094DAE"/>
    <w:rsid w:val="00095E4C"/>
    <w:rsid w:val="000C6DF0"/>
    <w:rsid w:val="000D2253"/>
    <w:rsid w:val="000D26C6"/>
    <w:rsid w:val="00101E74"/>
    <w:rsid w:val="00103CE0"/>
    <w:rsid w:val="00105056"/>
    <w:rsid w:val="00110843"/>
    <w:rsid w:val="00122114"/>
    <w:rsid w:val="0013741D"/>
    <w:rsid w:val="0014500C"/>
    <w:rsid w:val="00167B81"/>
    <w:rsid w:val="0017471B"/>
    <w:rsid w:val="00176236"/>
    <w:rsid w:val="001A368F"/>
    <w:rsid w:val="001B03AB"/>
    <w:rsid w:val="001C0A16"/>
    <w:rsid w:val="00224F73"/>
    <w:rsid w:val="0023337B"/>
    <w:rsid w:val="002A607C"/>
    <w:rsid w:val="002B1DF3"/>
    <w:rsid w:val="002B2F0E"/>
    <w:rsid w:val="002D5207"/>
    <w:rsid w:val="002E0115"/>
    <w:rsid w:val="002E024E"/>
    <w:rsid w:val="002E2180"/>
    <w:rsid w:val="002E62B3"/>
    <w:rsid w:val="0033636C"/>
    <w:rsid w:val="00390AA5"/>
    <w:rsid w:val="003B04C9"/>
    <w:rsid w:val="003D06B0"/>
    <w:rsid w:val="00417D2B"/>
    <w:rsid w:val="00447953"/>
    <w:rsid w:val="00476D22"/>
    <w:rsid w:val="00490B7E"/>
    <w:rsid w:val="004B6078"/>
    <w:rsid w:val="004D0BCA"/>
    <w:rsid w:val="004D1A45"/>
    <w:rsid w:val="004E7B68"/>
    <w:rsid w:val="004F346C"/>
    <w:rsid w:val="004F5B67"/>
    <w:rsid w:val="0051632A"/>
    <w:rsid w:val="00525DEF"/>
    <w:rsid w:val="00554A26"/>
    <w:rsid w:val="00560398"/>
    <w:rsid w:val="005A04F5"/>
    <w:rsid w:val="005A23C2"/>
    <w:rsid w:val="005B4C75"/>
    <w:rsid w:val="005F3B85"/>
    <w:rsid w:val="0062195D"/>
    <w:rsid w:val="00661329"/>
    <w:rsid w:val="0066693B"/>
    <w:rsid w:val="006C1983"/>
    <w:rsid w:val="006D20E2"/>
    <w:rsid w:val="006D2A0B"/>
    <w:rsid w:val="006F4487"/>
    <w:rsid w:val="0072735B"/>
    <w:rsid w:val="00742D35"/>
    <w:rsid w:val="00760742"/>
    <w:rsid w:val="00771D77"/>
    <w:rsid w:val="00787379"/>
    <w:rsid w:val="007A5D1F"/>
    <w:rsid w:val="008233D1"/>
    <w:rsid w:val="00836653"/>
    <w:rsid w:val="00874915"/>
    <w:rsid w:val="008D5836"/>
    <w:rsid w:val="00906FD0"/>
    <w:rsid w:val="00922CB7"/>
    <w:rsid w:val="00926A70"/>
    <w:rsid w:val="009472FB"/>
    <w:rsid w:val="009B6717"/>
    <w:rsid w:val="00A47FE2"/>
    <w:rsid w:val="00A512B0"/>
    <w:rsid w:val="00AC483F"/>
    <w:rsid w:val="00AE2790"/>
    <w:rsid w:val="00AE6F2F"/>
    <w:rsid w:val="00B1768E"/>
    <w:rsid w:val="00B20032"/>
    <w:rsid w:val="00B21872"/>
    <w:rsid w:val="00B3181C"/>
    <w:rsid w:val="00B46DD6"/>
    <w:rsid w:val="00BE2603"/>
    <w:rsid w:val="00BE484E"/>
    <w:rsid w:val="00BF2277"/>
    <w:rsid w:val="00C2347F"/>
    <w:rsid w:val="00C44F89"/>
    <w:rsid w:val="00C67A2E"/>
    <w:rsid w:val="00C70A92"/>
    <w:rsid w:val="00C736E7"/>
    <w:rsid w:val="00C81338"/>
    <w:rsid w:val="00CC032C"/>
    <w:rsid w:val="00CD0418"/>
    <w:rsid w:val="00CE1094"/>
    <w:rsid w:val="00D24153"/>
    <w:rsid w:val="00D33931"/>
    <w:rsid w:val="00D87C03"/>
    <w:rsid w:val="00DB7F49"/>
    <w:rsid w:val="00DC176B"/>
    <w:rsid w:val="00E962C2"/>
    <w:rsid w:val="00EA2CE9"/>
    <w:rsid w:val="00F00D66"/>
    <w:rsid w:val="00F12FAA"/>
    <w:rsid w:val="00F515A7"/>
    <w:rsid w:val="00F821E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A16FB"/>
  <w15:chartTrackingRefBased/>
  <w15:docId w15:val="{5FBA1D6A-C677-4BE2-8697-60B481AF5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7B81"/>
    <w:pPr>
      <w:spacing w:after="3" w:line="249" w:lineRule="auto"/>
      <w:ind w:left="10" w:right="7" w:hanging="10"/>
      <w:jc w:val="both"/>
    </w:pPr>
    <w:rPr>
      <w:rFonts w:ascii="Times New Roman" w:eastAsia="Times New Roman" w:hAnsi="Times New Roman" w:cs="Times New Roman"/>
      <w:color w:val="000000"/>
      <w:sz w:val="24"/>
      <w:lang w:eastAsia="lt-LT"/>
    </w:rPr>
  </w:style>
  <w:style w:type="paragraph" w:styleId="Heading1">
    <w:name w:val="heading 1"/>
    <w:next w:val="Normal"/>
    <w:link w:val="Heading1Char"/>
    <w:uiPriority w:val="9"/>
    <w:qFormat/>
    <w:rsid w:val="00167B81"/>
    <w:pPr>
      <w:keepNext/>
      <w:keepLines/>
      <w:numPr>
        <w:numId w:val="14"/>
      </w:numPr>
      <w:spacing w:after="2"/>
      <w:outlineLvl w:val="0"/>
    </w:pPr>
    <w:rPr>
      <w:rFonts w:ascii="Arial" w:eastAsia="Arial" w:hAnsi="Arial" w:cs="Arial"/>
      <w:b/>
      <w:color w:val="000000"/>
      <w:sz w:val="32"/>
      <w:lang w:eastAsia="lt-LT"/>
    </w:rPr>
  </w:style>
  <w:style w:type="paragraph" w:styleId="Heading2">
    <w:name w:val="heading 2"/>
    <w:next w:val="Normal"/>
    <w:link w:val="Heading2Char"/>
    <w:uiPriority w:val="9"/>
    <w:qFormat/>
    <w:rsid w:val="00167B81"/>
    <w:pPr>
      <w:keepNext/>
      <w:keepLines/>
      <w:numPr>
        <w:ilvl w:val="1"/>
        <w:numId w:val="14"/>
      </w:numPr>
      <w:spacing w:after="0"/>
      <w:outlineLvl w:val="1"/>
    </w:pPr>
    <w:rPr>
      <w:rFonts w:ascii="Arial" w:eastAsia="Arial" w:hAnsi="Arial" w:cs="Arial"/>
      <w:b/>
      <w:i/>
      <w:color w:val="000000"/>
      <w:sz w:val="28"/>
      <w:lang w:eastAsia="lt-LT"/>
    </w:rPr>
  </w:style>
  <w:style w:type="paragraph" w:styleId="Heading3">
    <w:name w:val="heading 3"/>
    <w:next w:val="Normal"/>
    <w:link w:val="Heading3Char"/>
    <w:uiPriority w:val="9"/>
    <w:qFormat/>
    <w:rsid w:val="00167B81"/>
    <w:pPr>
      <w:keepNext/>
      <w:keepLines/>
      <w:numPr>
        <w:ilvl w:val="2"/>
        <w:numId w:val="14"/>
      </w:numPr>
      <w:spacing w:after="55"/>
      <w:outlineLvl w:val="2"/>
    </w:pPr>
    <w:rPr>
      <w:rFonts w:ascii="Calibri" w:eastAsia="Calibri" w:hAnsi="Calibri" w:cs="Calibri"/>
      <w:color w:val="000000"/>
      <w:sz w:val="26"/>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7B81"/>
    <w:rPr>
      <w:rFonts w:ascii="Arial" w:eastAsia="Arial" w:hAnsi="Arial" w:cs="Arial"/>
      <w:b/>
      <w:color w:val="000000"/>
      <w:sz w:val="32"/>
      <w:lang w:eastAsia="lt-LT"/>
    </w:rPr>
  </w:style>
  <w:style w:type="character" w:customStyle="1" w:styleId="Heading2Char">
    <w:name w:val="Heading 2 Char"/>
    <w:basedOn w:val="DefaultParagraphFont"/>
    <w:link w:val="Heading2"/>
    <w:uiPriority w:val="9"/>
    <w:rsid w:val="00167B81"/>
    <w:rPr>
      <w:rFonts w:ascii="Arial" w:eastAsia="Arial" w:hAnsi="Arial" w:cs="Arial"/>
      <w:b/>
      <w:i/>
      <w:color w:val="000000"/>
      <w:sz w:val="28"/>
      <w:lang w:eastAsia="lt-LT"/>
    </w:rPr>
  </w:style>
  <w:style w:type="character" w:customStyle="1" w:styleId="Heading3Char">
    <w:name w:val="Heading 3 Char"/>
    <w:basedOn w:val="DefaultParagraphFont"/>
    <w:link w:val="Heading3"/>
    <w:uiPriority w:val="9"/>
    <w:rsid w:val="00167B81"/>
    <w:rPr>
      <w:rFonts w:ascii="Calibri" w:eastAsia="Calibri" w:hAnsi="Calibri" w:cs="Calibri"/>
      <w:color w:val="000000"/>
      <w:sz w:val="26"/>
      <w:lang w:eastAsia="lt-LT"/>
    </w:rPr>
  </w:style>
  <w:style w:type="paragraph" w:styleId="TOC1">
    <w:name w:val="toc 1"/>
    <w:hidden/>
    <w:uiPriority w:val="39"/>
    <w:rsid w:val="00167B81"/>
    <w:pPr>
      <w:spacing w:after="133" w:line="249" w:lineRule="auto"/>
      <w:ind w:left="25" w:right="87" w:hanging="10"/>
      <w:jc w:val="both"/>
    </w:pPr>
    <w:rPr>
      <w:rFonts w:ascii="Times New Roman" w:eastAsia="Times New Roman" w:hAnsi="Times New Roman" w:cs="Times New Roman"/>
      <w:color w:val="000000"/>
      <w:sz w:val="24"/>
      <w:lang w:eastAsia="lt-LT"/>
    </w:rPr>
  </w:style>
  <w:style w:type="paragraph" w:styleId="TOC2">
    <w:name w:val="toc 2"/>
    <w:hidden/>
    <w:uiPriority w:val="39"/>
    <w:rsid w:val="00167B81"/>
    <w:pPr>
      <w:spacing w:after="107" w:line="265" w:lineRule="auto"/>
      <w:ind w:left="250" w:right="26" w:hanging="10"/>
      <w:jc w:val="right"/>
    </w:pPr>
    <w:rPr>
      <w:rFonts w:ascii="Times New Roman" w:eastAsia="Times New Roman" w:hAnsi="Times New Roman" w:cs="Times New Roman"/>
      <w:color w:val="000000"/>
      <w:sz w:val="24"/>
      <w:lang w:eastAsia="lt-LT"/>
    </w:rPr>
  </w:style>
  <w:style w:type="paragraph" w:styleId="TOC3">
    <w:name w:val="toc 3"/>
    <w:hidden/>
    <w:uiPriority w:val="39"/>
    <w:rsid w:val="00167B81"/>
    <w:pPr>
      <w:spacing w:after="140" w:line="249" w:lineRule="auto"/>
      <w:ind w:left="505" w:right="87" w:hanging="10"/>
      <w:jc w:val="both"/>
    </w:pPr>
    <w:rPr>
      <w:rFonts w:ascii="Times New Roman" w:eastAsia="Times New Roman" w:hAnsi="Times New Roman" w:cs="Times New Roman"/>
      <w:color w:val="000000"/>
      <w:sz w:val="24"/>
      <w:lang w:eastAsia="lt-LT"/>
    </w:rPr>
  </w:style>
  <w:style w:type="character" w:styleId="Hyperlink">
    <w:name w:val="Hyperlink"/>
    <w:uiPriority w:val="99"/>
    <w:unhideWhenUsed/>
    <w:rsid w:val="00167B81"/>
    <w:rPr>
      <w:color w:val="0563C1"/>
      <w:u w:val="single"/>
    </w:rPr>
  </w:style>
  <w:style w:type="paragraph" w:styleId="ListParagraph">
    <w:name w:val="List Paragraph"/>
    <w:basedOn w:val="Normal"/>
    <w:uiPriority w:val="34"/>
    <w:qFormat/>
    <w:rsid w:val="00167B81"/>
    <w:pPr>
      <w:spacing w:after="200" w:line="276" w:lineRule="auto"/>
      <w:ind w:left="720" w:right="0" w:firstLine="0"/>
      <w:contextualSpacing/>
      <w:jc w:val="left"/>
    </w:pPr>
    <w:rPr>
      <w:rFonts w:ascii="Calibri" w:eastAsia="Calibri" w:hAnsi="Calibri"/>
      <w:color w:val="auto"/>
      <w:sz w:val="22"/>
      <w:lang w:eastAsia="en-US"/>
    </w:rPr>
  </w:style>
  <w:style w:type="character" w:styleId="FollowedHyperlink">
    <w:name w:val="FollowedHyperlink"/>
    <w:basedOn w:val="DefaultParagraphFont"/>
    <w:uiPriority w:val="99"/>
    <w:semiHidden/>
    <w:unhideWhenUsed/>
    <w:rsid w:val="00AE6F2F"/>
    <w:rPr>
      <w:color w:val="954F72" w:themeColor="followedHyperlink"/>
      <w:u w:val="single"/>
    </w:rPr>
  </w:style>
  <w:style w:type="character" w:customStyle="1" w:styleId="UnresolvedMention">
    <w:name w:val="Unresolved Mention"/>
    <w:basedOn w:val="DefaultParagraphFont"/>
    <w:uiPriority w:val="99"/>
    <w:semiHidden/>
    <w:unhideWhenUsed/>
    <w:rsid w:val="00490B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beck-erasmus.com/" TargetMode="External"/><Relationship Id="rId12" Type="http://schemas.openxmlformats.org/officeDocument/2006/relationships/hyperlink" Target="http://iti3.vgtu.lt/becksystems/Account/Login.aspx" TargetMode="External"/><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10</Pages>
  <Words>4728</Words>
  <Characters>2696</Characters>
  <Application>Microsoft Office Word</Application>
  <DocSecurity>0</DocSecurity>
  <Lines>22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Justas Čerkauskas</dc:creator>
  <cp:keywords/>
  <dc:description/>
  <cp:lastModifiedBy>Ieva Ubartė</cp:lastModifiedBy>
  <cp:revision>25</cp:revision>
  <dcterms:created xsi:type="dcterms:W3CDTF">2020-06-11T05:53:00Z</dcterms:created>
  <dcterms:modified xsi:type="dcterms:W3CDTF">2020-06-23T07:28:00Z</dcterms:modified>
</cp:coreProperties>
</file>